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7138" w:rsidRDefault="00AE6B14">
      <w:pPr>
        <w:jc w:val="center"/>
      </w:pPr>
      <w:r>
        <w:t xml:space="preserve"> </w:t>
      </w:r>
    </w:p>
    <w:p w:rsidR="00437138" w:rsidRDefault="0099565D">
      <w:pPr>
        <w:jc w:val="center"/>
      </w:pPr>
      <w:r>
        <w:rPr>
          <w:rFonts w:ascii="Times New Roman" w:eastAsia="Times New Roman" w:hAnsi="Times New Roman" w:cs="Times New Roman"/>
          <w:sz w:val="96"/>
          <w:szCs w:val="96"/>
        </w:rPr>
        <w:t>Columbus County</w:t>
      </w:r>
      <w:r w:rsidR="00AE6B14">
        <w:rPr>
          <w:rFonts w:ascii="Times New Roman" w:eastAsia="Times New Roman" w:hAnsi="Times New Roman" w:cs="Times New Roman"/>
          <w:sz w:val="96"/>
          <w:szCs w:val="96"/>
        </w:rPr>
        <w:t xml:space="preserve"> Schools</w:t>
      </w:r>
    </w:p>
    <w:p w:rsidR="00437138" w:rsidRDefault="00437138">
      <w:pPr>
        <w:jc w:val="center"/>
      </w:pPr>
    </w:p>
    <w:p w:rsidR="00437138" w:rsidRDefault="00AE6B14">
      <w:pPr>
        <w:jc w:val="center"/>
        <w:rPr>
          <w:rFonts w:ascii="Droid Sans" w:eastAsia="Droid Sans" w:hAnsi="Droid Sans" w:cs="Droid Sans"/>
          <w:sz w:val="52"/>
          <w:szCs w:val="52"/>
        </w:rPr>
      </w:pPr>
      <w:r>
        <w:rPr>
          <w:rFonts w:ascii="Droid Sans" w:eastAsia="Droid Sans" w:hAnsi="Droid Sans" w:cs="Droid Sans"/>
          <w:sz w:val="52"/>
          <w:szCs w:val="52"/>
        </w:rPr>
        <w:t>Chromebook 1-to-1 Initiative</w:t>
      </w:r>
    </w:p>
    <w:p w:rsidR="00AE6B14" w:rsidRDefault="00AE6B14">
      <w:pPr>
        <w:jc w:val="center"/>
      </w:pPr>
      <w:r>
        <w:rPr>
          <w:rFonts w:ascii="Droid Sans" w:eastAsia="Droid Sans" w:hAnsi="Droid Sans" w:cs="Droid Sans"/>
          <w:sz w:val="52"/>
          <w:szCs w:val="52"/>
        </w:rPr>
        <w:t>For 6</w:t>
      </w:r>
      <w:r w:rsidRPr="00AE6B14">
        <w:rPr>
          <w:rFonts w:ascii="Droid Sans" w:eastAsia="Droid Sans" w:hAnsi="Droid Sans" w:cs="Droid Sans"/>
          <w:sz w:val="52"/>
          <w:szCs w:val="52"/>
          <w:vertAlign w:val="superscript"/>
        </w:rPr>
        <w:t>th</w:t>
      </w:r>
      <w:r>
        <w:rPr>
          <w:rFonts w:ascii="Droid Sans" w:eastAsia="Droid Sans" w:hAnsi="Droid Sans" w:cs="Droid Sans"/>
          <w:sz w:val="52"/>
          <w:szCs w:val="52"/>
        </w:rPr>
        <w:t>, 7</w:t>
      </w:r>
      <w:r w:rsidRPr="00AE6B14">
        <w:rPr>
          <w:rFonts w:ascii="Droid Sans" w:eastAsia="Droid Sans" w:hAnsi="Droid Sans" w:cs="Droid Sans"/>
          <w:sz w:val="52"/>
          <w:szCs w:val="52"/>
          <w:vertAlign w:val="superscript"/>
        </w:rPr>
        <w:t>th</w:t>
      </w:r>
      <w:r>
        <w:rPr>
          <w:rFonts w:ascii="Droid Sans" w:eastAsia="Droid Sans" w:hAnsi="Droid Sans" w:cs="Droid Sans"/>
          <w:sz w:val="52"/>
          <w:szCs w:val="52"/>
        </w:rPr>
        <w:t xml:space="preserve"> and 8</w:t>
      </w:r>
      <w:r w:rsidRPr="00AE6B14">
        <w:rPr>
          <w:rFonts w:ascii="Droid Sans" w:eastAsia="Droid Sans" w:hAnsi="Droid Sans" w:cs="Droid Sans"/>
          <w:sz w:val="52"/>
          <w:szCs w:val="52"/>
          <w:vertAlign w:val="superscript"/>
        </w:rPr>
        <w:t>th</w:t>
      </w:r>
      <w:r>
        <w:rPr>
          <w:rFonts w:ascii="Droid Sans" w:eastAsia="Droid Sans" w:hAnsi="Droid Sans" w:cs="Droid Sans"/>
          <w:sz w:val="52"/>
          <w:szCs w:val="52"/>
        </w:rPr>
        <w:t xml:space="preserve"> Graders</w:t>
      </w:r>
    </w:p>
    <w:p w:rsidR="00437138" w:rsidRDefault="00AE6B14">
      <w:pPr>
        <w:jc w:val="center"/>
      </w:pPr>
      <w:r>
        <w:rPr>
          <w:sz w:val="52"/>
          <w:szCs w:val="52"/>
        </w:rPr>
        <w:br/>
      </w:r>
      <w:r>
        <w:rPr>
          <w:rFonts w:ascii="Droid Sans" w:eastAsia="Droid Sans" w:hAnsi="Droid Sans" w:cs="Droid Sans"/>
          <w:sz w:val="52"/>
          <w:szCs w:val="52"/>
        </w:rPr>
        <w:t>Parent/Student Handbook</w:t>
      </w:r>
    </w:p>
    <w:p w:rsidR="00437138" w:rsidRDefault="00437138">
      <w:pPr>
        <w:jc w:val="center"/>
      </w:pPr>
    </w:p>
    <w:p w:rsidR="00437138" w:rsidRDefault="00AE6B14">
      <w:pPr>
        <w:jc w:val="center"/>
      </w:pPr>
      <w:r>
        <w:rPr>
          <w:sz w:val="52"/>
          <w:szCs w:val="52"/>
        </w:rPr>
        <w:t xml:space="preserve"> </w:t>
      </w:r>
    </w:p>
    <w:p w:rsidR="00437138" w:rsidRDefault="00AE6B14">
      <w:pPr>
        <w:jc w:val="center"/>
      </w:pPr>
      <w:r>
        <w:rPr>
          <w:noProof/>
        </w:rPr>
        <w:drawing>
          <wp:anchor distT="114300" distB="114300" distL="114300" distR="114300" simplePos="0" relativeHeight="251658240" behindDoc="0" locked="0" layoutInCell="0" hidden="0" allowOverlap="0">
            <wp:simplePos x="0" y="0"/>
            <wp:positionH relativeFrom="margin">
              <wp:posOffset>1876425</wp:posOffset>
            </wp:positionH>
            <wp:positionV relativeFrom="paragraph">
              <wp:posOffset>300038</wp:posOffset>
            </wp:positionV>
            <wp:extent cx="2243138" cy="2243138"/>
            <wp:effectExtent l="0" t="0" r="0" b="0"/>
            <wp:wrapSquare wrapText="bothSides" distT="114300" distB="114300" distL="114300" distR="114300"/>
            <wp:docPr id="1" name="image01.jpg" descr="lenovo pic.jpg"/>
            <wp:cNvGraphicFramePr/>
            <a:graphic xmlns:a="http://schemas.openxmlformats.org/drawingml/2006/main">
              <a:graphicData uri="http://schemas.openxmlformats.org/drawingml/2006/picture">
                <pic:pic xmlns:pic="http://schemas.openxmlformats.org/drawingml/2006/picture">
                  <pic:nvPicPr>
                    <pic:cNvPr id="0" name="image01.jpg" descr="lenovo pic.jpg"/>
                    <pic:cNvPicPr preferRelativeResize="0"/>
                  </pic:nvPicPr>
                  <pic:blipFill>
                    <a:blip r:embed="rId5"/>
                    <a:srcRect/>
                    <a:stretch>
                      <a:fillRect/>
                    </a:stretch>
                  </pic:blipFill>
                  <pic:spPr>
                    <a:xfrm>
                      <a:off x="0" y="0"/>
                      <a:ext cx="2243138" cy="2243138"/>
                    </a:xfrm>
                    <a:prstGeom prst="rect">
                      <a:avLst/>
                    </a:prstGeom>
                    <a:ln/>
                  </pic:spPr>
                </pic:pic>
              </a:graphicData>
            </a:graphic>
          </wp:anchor>
        </w:drawing>
      </w:r>
    </w:p>
    <w:p w:rsidR="00437138" w:rsidRDefault="00437138">
      <w:pPr>
        <w:jc w:val="center"/>
      </w:pPr>
    </w:p>
    <w:p w:rsidR="00437138" w:rsidRDefault="00437138">
      <w:pPr>
        <w:jc w:val="center"/>
      </w:pPr>
    </w:p>
    <w:p w:rsidR="00437138" w:rsidRDefault="00437138">
      <w:pPr>
        <w:jc w:val="center"/>
      </w:pPr>
    </w:p>
    <w:p w:rsidR="00437138" w:rsidRDefault="00AE6B14">
      <w:pPr>
        <w:jc w:val="center"/>
      </w:pPr>
      <w:r>
        <w:rPr>
          <w:rFonts w:ascii="Times New Roman" w:eastAsia="Times New Roman" w:hAnsi="Times New Roman" w:cs="Times New Roman"/>
          <w:b/>
          <w:sz w:val="36"/>
          <w:szCs w:val="36"/>
        </w:rPr>
        <w:t xml:space="preserve"> </w:t>
      </w:r>
    </w:p>
    <w:p w:rsidR="00437138" w:rsidRDefault="00437138">
      <w:pPr>
        <w:jc w:val="center"/>
      </w:pPr>
    </w:p>
    <w:p w:rsidR="00437138" w:rsidRDefault="00437138">
      <w:pPr>
        <w:jc w:val="center"/>
      </w:pPr>
    </w:p>
    <w:p w:rsidR="00437138" w:rsidRDefault="00437138">
      <w:pPr>
        <w:jc w:val="center"/>
      </w:pPr>
    </w:p>
    <w:p w:rsidR="00437138" w:rsidRDefault="00437138">
      <w:pPr>
        <w:jc w:val="center"/>
      </w:pPr>
    </w:p>
    <w:p w:rsidR="00437138" w:rsidRDefault="00437138">
      <w:pPr>
        <w:jc w:val="center"/>
      </w:pPr>
    </w:p>
    <w:p w:rsidR="00437138" w:rsidRDefault="00437138">
      <w:pPr>
        <w:jc w:val="center"/>
      </w:pPr>
    </w:p>
    <w:p w:rsidR="00437138" w:rsidRDefault="00051849">
      <w:r>
        <w:rPr>
          <w:rFonts w:ascii="Times New Roman" w:eastAsia="Times New Roman" w:hAnsi="Times New Roman" w:cs="Times New Roman"/>
          <w:b/>
          <w:sz w:val="52"/>
          <w:szCs w:val="52"/>
        </w:rPr>
        <w:t>2019</w:t>
      </w:r>
      <w:r w:rsidR="00AE6B14">
        <w:br w:type="page"/>
      </w:r>
    </w:p>
    <w:p w:rsidR="00437138" w:rsidRDefault="00437138">
      <w:pPr>
        <w:jc w:val="center"/>
      </w:pPr>
    </w:p>
    <w:p w:rsidR="00437138" w:rsidRDefault="00437138">
      <w:pPr>
        <w:jc w:val="center"/>
      </w:pPr>
    </w:p>
    <w:p w:rsidR="00437138" w:rsidRDefault="00437138">
      <w:pPr>
        <w:jc w:val="center"/>
      </w:pPr>
    </w:p>
    <w:p w:rsidR="00437138" w:rsidRDefault="00437138">
      <w:pPr>
        <w:jc w:val="center"/>
      </w:pPr>
    </w:p>
    <w:p w:rsidR="00437138" w:rsidRDefault="00437138">
      <w:pPr>
        <w:jc w:val="center"/>
      </w:pPr>
    </w:p>
    <w:p w:rsidR="00437138" w:rsidRDefault="00437138"/>
    <w:p w:rsidR="00437138" w:rsidRPr="00AE6B14" w:rsidRDefault="00AE6B14">
      <w:pPr>
        <w:rPr>
          <w:sz w:val="24"/>
          <w:szCs w:val="24"/>
        </w:rPr>
      </w:pPr>
      <w:r w:rsidRPr="00AE6B14">
        <w:rPr>
          <w:sz w:val="24"/>
          <w:szCs w:val="24"/>
        </w:rPr>
        <w:t>Dear Student/Parent/Guardian,</w:t>
      </w:r>
    </w:p>
    <w:p w:rsidR="0099565D" w:rsidRPr="00AE6B14" w:rsidRDefault="0099565D">
      <w:pPr>
        <w:rPr>
          <w:sz w:val="24"/>
          <w:szCs w:val="24"/>
        </w:rPr>
      </w:pPr>
    </w:p>
    <w:p w:rsidR="0099565D" w:rsidRPr="00AE6B14" w:rsidRDefault="0099565D">
      <w:pPr>
        <w:rPr>
          <w:sz w:val="24"/>
          <w:szCs w:val="24"/>
        </w:rPr>
      </w:pPr>
      <w:r w:rsidRPr="00AE6B14">
        <w:rPr>
          <w:sz w:val="24"/>
          <w:szCs w:val="24"/>
        </w:rPr>
        <w:t>In January, all 6</w:t>
      </w:r>
      <w:r w:rsidRPr="00AE6B14">
        <w:rPr>
          <w:sz w:val="24"/>
          <w:szCs w:val="24"/>
          <w:vertAlign w:val="superscript"/>
        </w:rPr>
        <w:t>th</w:t>
      </w:r>
      <w:r w:rsidRPr="00AE6B14">
        <w:rPr>
          <w:sz w:val="24"/>
          <w:szCs w:val="24"/>
        </w:rPr>
        <w:t>, 7</w:t>
      </w:r>
      <w:r w:rsidRPr="00AE6B14">
        <w:rPr>
          <w:sz w:val="24"/>
          <w:szCs w:val="24"/>
          <w:vertAlign w:val="superscript"/>
        </w:rPr>
        <w:t>th</w:t>
      </w:r>
      <w:r w:rsidRPr="00AE6B14">
        <w:rPr>
          <w:sz w:val="24"/>
          <w:szCs w:val="24"/>
        </w:rPr>
        <w:t xml:space="preserve"> and 8</w:t>
      </w:r>
      <w:r w:rsidRPr="00AE6B14">
        <w:rPr>
          <w:sz w:val="24"/>
          <w:szCs w:val="24"/>
          <w:vertAlign w:val="superscript"/>
        </w:rPr>
        <w:t>th</w:t>
      </w:r>
      <w:r w:rsidRPr="00AE6B14">
        <w:rPr>
          <w:sz w:val="24"/>
          <w:szCs w:val="24"/>
        </w:rPr>
        <w:t xml:space="preserve"> grade students will be receiving a Chromebook for their use at school and at home.</w:t>
      </w:r>
    </w:p>
    <w:p w:rsidR="00437138" w:rsidRPr="00AE6B14" w:rsidRDefault="00437138">
      <w:pPr>
        <w:rPr>
          <w:sz w:val="24"/>
          <w:szCs w:val="24"/>
        </w:rPr>
      </w:pPr>
    </w:p>
    <w:p w:rsidR="00437138" w:rsidRPr="00AE6B14" w:rsidRDefault="00AE6B14">
      <w:pPr>
        <w:rPr>
          <w:sz w:val="24"/>
          <w:szCs w:val="24"/>
        </w:rPr>
      </w:pPr>
      <w:r w:rsidRPr="00AE6B14">
        <w:rPr>
          <w:sz w:val="24"/>
          <w:szCs w:val="24"/>
        </w:rPr>
        <w:t>We are pleased to offer this program and are grateful for your support in helping us properly care for and utilize technology appropriately. The following list highlights several of our expectations for students.</w:t>
      </w:r>
    </w:p>
    <w:p w:rsidR="00437138" w:rsidRPr="00AE6B14" w:rsidRDefault="00437138">
      <w:pPr>
        <w:rPr>
          <w:sz w:val="24"/>
          <w:szCs w:val="24"/>
        </w:rPr>
      </w:pPr>
    </w:p>
    <w:p w:rsidR="00437138" w:rsidRPr="00AE6B14" w:rsidRDefault="00AE6B14">
      <w:pPr>
        <w:rPr>
          <w:sz w:val="24"/>
          <w:szCs w:val="24"/>
        </w:rPr>
      </w:pPr>
      <w:r w:rsidRPr="00AE6B14">
        <w:rPr>
          <w:b/>
          <w:sz w:val="24"/>
          <w:szCs w:val="24"/>
        </w:rPr>
        <w:t>Technology Guidelines:</w:t>
      </w:r>
    </w:p>
    <w:p w:rsidR="00437138" w:rsidRPr="00AE6B14" w:rsidRDefault="00AE6B14">
      <w:pPr>
        <w:numPr>
          <w:ilvl w:val="0"/>
          <w:numId w:val="4"/>
        </w:numPr>
        <w:ind w:hanging="360"/>
        <w:contextualSpacing/>
        <w:rPr>
          <w:sz w:val="24"/>
          <w:szCs w:val="24"/>
        </w:rPr>
      </w:pPr>
      <w:proofErr w:type="spellStart"/>
      <w:r w:rsidRPr="00AE6B14">
        <w:rPr>
          <w:sz w:val="24"/>
          <w:szCs w:val="24"/>
        </w:rPr>
        <w:t>ChromeBooks</w:t>
      </w:r>
      <w:proofErr w:type="spellEnd"/>
      <w:r w:rsidRPr="00AE6B14">
        <w:rPr>
          <w:sz w:val="24"/>
          <w:szCs w:val="24"/>
        </w:rPr>
        <w:t xml:space="preserve"> are educational tools and should be used in that capacity.</w:t>
      </w:r>
    </w:p>
    <w:p w:rsidR="00437138" w:rsidRPr="00AE6B14" w:rsidRDefault="00AE6B14">
      <w:pPr>
        <w:numPr>
          <w:ilvl w:val="0"/>
          <w:numId w:val="4"/>
        </w:numPr>
        <w:ind w:hanging="360"/>
        <w:contextualSpacing/>
        <w:rPr>
          <w:sz w:val="24"/>
          <w:szCs w:val="24"/>
        </w:rPr>
      </w:pPr>
      <w:r w:rsidRPr="00AE6B14">
        <w:rPr>
          <w:sz w:val="24"/>
          <w:szCs w:val="24"/>
        </w:rPr>
        <w:t xml:space="preserve">Do not leave </w:t>
      </w:r>
      <w:proofErr w:type="spellStart"/>
      <w:r w:rsidRPr="00AE6B14">
        <w:rPr>
          <w:sz w:val="24"/>
          <w:szCs w:val="24"/>
        </w:rPr>
        <w:t>ChromeBooks</w:t>
      </w:r>
      <w:proofErr w:type="spellEnd"/>
      <w:r w:rsidRPr="00AE6B14">
        <w:rPr>
          <w:sz w:val="24"/>
          <w:szCs w:val="24"/>
        </w:rPr>
        <w:t xml:space="preserve"> in automobiles. Doing so invents theft and exposes the </w:t>
      </w:r>
      <w:proofErr w:type="spellStart"/>
      <w:r w:rsidRPr="00AE6B14">
        <w:rPr>
          <w:sz w:val="24"/>
          <w:szCs w:val="24"/>
        </w:rPr>
        <w:t>ChromeBooks</w:t>
      </w:r>
      <w:proofErr w:type="spellEnd"/>
      <w:r w:rsidRPr="00AE6B14">
        <w:rPr>
          <w:sz w:val="24"/>
          <w:szCs w:val="24"/>
        </w:rPr>
        <w:t xml:space="preserve"> to extreme temperatures.</w:t>
      </w:r>
    </w:p>
    <w:p w:rsidR="00437138" w:rsidRPr="00AE6B14" w:rsidRDefault="00AE6B14">
      <w:pPr>
        <w:numPr>
          <w:ilvl w:val="0"/>
          <w:numId w:val="4"/>
        </w:numPr>
        <w:ind w:hanging="360"/>
        <w:contextualSpacing/>
        <w:rPr>
          <w:sz w:val="24"/>
          <w:szCs w:val="24"/>
        </w:rPr>
      </w:pPr>
      <w:proofErr w:type="spellStart"/>
      <w:r w:rsidRPr="00AE6B14">
        <w:rPr>
          <w:sz w:val="24"/>
          <w:szCs w:val="24"/>
        </w:rPr>
        <w:t>ChromeBooks</w:t>
      </w:r>
      <w:proofErr w:type="spellEnd"/>
      <w:r w:rsidRPr="00AE6B14">
        <w:rPr>
          <w:sz w:val="24"/>
          <w:szCs w:val="24"/>
        </w:rPr>
        <w:t xml:space="preserve"> must come to school fully charged </w:t>
      </w:r>
      <w:r w:rsidRPr="00AE6B14">
        <w:rPr>
          <w:b/>
          <w:sz w:val="24"/>
          <w:szCs w:val="24"/>
        </w:rPr>
        <w:t>every</w:t>
      </w:r>
      <w:r w:rsidRPr="00AE6B14">
        <w:rPr>
          <w:sz w:val="24"/>
          <w:szCs w:val="24"/>
        </w:rPr>
        <w:t xml:space="preserve"> day.</w:t>
      </w:r>
    </w:p>
    <w:p w:rsidR="00437138" w:rsidRPr="00AE6B14" w:rsidRDefault="00AE6B14">
      <w:pPr>
        <w:numPr>
          <w:ilvl w:val="0"/>
          <w:numId w:val="4"/>
        </w:numPr>
        <w:ind w:hanging="360"/>
        <w:contextualSpacing/>
        <w:rPr>
          <w:sz w:val="24"/>
          <w:szCs w:val="24"/>
        </w:rPr>
      </w:pPr>
      <w:r w:rsidRPr="00AE6B14">
        <w:rPr>
          <w:sz w:val="24"/>
          <w:szCs w:val="24"/>
        </w:rPr>
        <w:t xml:space="preserve">Do not eat or drink near the </w:t>
      </w:r>
      <w:proofErr w:type="spellStart"/>
      <w:r w:rsidRPr="00AE6B14">
        <w:rPr>
          <w:sz w:val="24"/>
          <w:szCs w:val="24"/>
        </w:rPr>
        <w:t>ChromeBooks</w:t>
      </w:r>
      <w:proofErr w:type="spellEnd"/>
      <w:r w:rsidRPr="00AE6B14">
        <w:rPr>
          <w:sz w:val="24"/>
          <w:szCs w:val="24"/>
        </w:rPr>
        <w:t>.</w:t>
      </w:r>
    </w:p>
    <w:p w:rsidR="00437138" w:rsidRPr="00AE6B14" w:rsidRDefault="00AE6B14">
      <w:pPr>
        <w:numPr>
          <w:ilvl w:val="0"/>
          <w:numId w:val="4"/>
        </w:numPr>
        <w:ind w:hanging="360"/>
        <w:contextualSpacing/>
        <w:rPr>
          <w:sz w:val="24"/>
          <w:szCs w:val="24"/>
        </w:rPr>
      </w:pPr>
      <w:r w:rsidRPr="00AE6B14">
        <w:rPr>
          <w:sz w:val="24"/>
          <w:szCs w:val="24"/>
        </w:rPr>
        <w:t xml:space="preserve">Do not rest pencils/pens or other items on the keyboard. Accidentally closing the </w:t>
      </w:r>
      <w:proofErr w:type="spellStart"/>
      <w:r w:rsidRPr="00AE6B14">
        <w:rPr>
          <w:sz w:val="24"/>
          <w:szCs w:val="24"/>
        </w:rPr>
        <w:t>ChromeBook</w:t>
      </w:r>
      <w:proofErr w:type="spellEnd"/>
      <w:r w:rsidRPr="00AE6B14">
        <w:rPr>
          <w:sz w:val="24"/>
          <w:szCs w:val="24"/>
        </w:rPr>
        <w:t xml:space="preserve"> with items on the keyboard will damage the screen.</w:t>
      </w:r>
    </w:p>
    <w:p w:rsidR="00437138" w:rsidRPr="00AE6B14" w:rsidRDefault="00AE6B14">
      <w:pPr>
        <w:numPr>
          <w:ilvl w:val="0"/>
          <w:numId w:val="4"/>
        </w:numPr>
        <w:ind w:hanging="360"/>
        <w:contextualSpacing/>
        <w:rPr>
          <w:sz w:val="24"/>
          <w:szCs w:val="24"/>
        </w:rPr>
      </w:pPr>
      <w:r w:rsidRPr="00AE6B14">
        <w:rPr>
          <w:sz w:val="24"/>
          <w:szCs w:val="24"/>
        </w:rPr>
        <w:t>Cyberbullying will not be tolerated.</w:t>
      </w:r>
    </w:p>
    <w:p w:rsidR="00437138" w:rsidRPr="00AE6B14" w:rsidRDefault="00AE6B14">
      <w:pPr>
        <w:numPr>
          <w:ilvl w:val="0"/>
          <w:numId w:val="4"/>
        </w:numPr>
        <w:ind w:hanging="360"/>
        <w:contextualSpacing/>
        <w:rPr>
          <w:sz w:val="24"/>
          <w:szCs w:val="24"/>
        </w:rPr>
      </w:pPr>
      <w:r w:rsidRPr="00AE6B14">
        <w:rPr>
          <w:sz w:val="24"/>
          <w:szCs w:val="24"/>
        </w:rPr>
        <w:t>Students may download apps from the Google App store. There are many apps available which will help with educational projects.</w:t>
      </w:r>
    </w:p>
    <w:p w:rsidR="00437138" w:rsidRPr="00AE6B14" w:rsidRDefault="00AE6B14">
      <w:pPr>
        <w:numPr>
          <w:ilvl w:val="0"/>
          <w:numId w:val="4"/>
        </w:numPr>
        <w:ind w:hanging="360"/>
        <w:contextualSpacing/>
        <w:rPr>
          <w:sz w:val="24"/>
          <w:szCs w:val="24"/>
        </w:rPr>
      </w:pPr>
      <w:r w:rsidRPr="00AE6B14">
        <w:rPr>
          <w:sz w:val="24"/>
          <w:szCs w:val="24"/>
        </w:rPr>
        <w:t>Students should not try to bypass the district filter in any way. This includes, but is not limited to, the use of proxy avoidance sites.</w:t>
      </w:r>
    </w:p>
    <w:p w:rsidR="00437138" w:rsidRPr="00AE6B14" w:rsidRDefault="00437138">
      <w:pPr>
        <w:rPr>
          <w:sz w:val="24"/>
          <w:szCs w:val="24"/>
        </w:rPr>
      </w:pPr>
    </w:p>
    <w:p w:rsidR="00AE6B14" w:rsidRPr="00AE6B14" w:rsidRDefault="00AE6B14">
      <w:pPr>
        <w:rPr>
          <w:sz w:val="24"/>
          <w:szCs w:val="24"/>
        </w:rPr>
      </w:pPr>
      <w:r w:rsidRPr="00AE6B14">
        <w:rPr>
          <w:sz w:val="24"/>
          <w:szCs w:val="24"/>
        </w:rPr>
        <w:t xml:space="preserve">Please read the enclosed information carefully, and sign and detach the consent form. </w:t>
      </w:r>
    </w:p>
    <w:p w:rsidR="00AE6B14" w:rsidRPr="00AE6B14" w:rsidRDefault="00AE6B14">
      <w:pPr>
        <w:rPr>
          <w:sz w:val="24"/>
          <w:szCs w:val="24"/>
        </w:rPr>
      </w:pPr>
    </w:p>
    <w:p w:rsidR="00437138" w:rsidRPr="00AE6B14" w:rsidRDefault="00AE6B14">
      <w:pPr>
        <w:rPr>
          <w:sz w:val="24"/>
          <w:szCs w:val="24"/>
        </w:rPr>
      </w:pPr>
      <w:r w:rsidRPr="00AE6B14">
        <w:rPr>
          <w:sz w:val="24"/>
          <w:szCs w:val="24"/>
        </w:rPr>
        <w:t xml:space="preserve">If you have any questions or concerns about the Chromebooks or the stipulations for being able to take the Chromebooks home, please contact your child’s school. </w:t>
      </w:r>
    </w:p>
    <w:p w:rsidR="00437138" w:rsidRPr="00AE6B14" w:rsidRDefault="00437138">
      <w:pPr>
        <w:rPr>
          <w:sz w:val="24"/>
          <w:szCs w:val="24"/>
        </w:rPr>
      </w:pPr>
    </w:p>
    <w:p w:rsidR="00437138" w:rsidRPr="00AE6B14" w:rsidRDefault="00AE6B14">
      <w:pPr>
        <w:rPr>
          <w:sz w:val="24"/>
          <w:szCs w:val="24"/>
        </w:rPr>
      </w:pPr>
      <w:r w:rsidRPr="00AE6B14">
        <w:rPr>
          <w:sz w:val="24"/>
          <w:szCs w:val="24"/>
        </w:rPr>
        <w:t>Once again, thank you for your support!</w:t>
      </w:r>
    </w:p>
    <w:p w:rsidR="00437138" w:rsidRPr="00AE6B14" w:rsidRDefault="00AE6B14">
      <w:pPr>
        <w:rPr>
          <w:sz w:val="24"/>
          <w:szCs w:val="24"/>
        </w:rPr>
      </w:pPr>
      <w:r w:rsidRPr="00AE6B14">
        <w:rPr>
          <w:sz w:val="24"/>
          <w:szCs w:val="24"/>
        </w:rPr>
        <w:br w:type="page"/>
      </w:r>
    </w:p>
    <w:p w:rsidR="00437138" w:rsidRDefault="00437138">
      <w:pPr>
        <w:spacing w:after="120" w:line="240" w:lineRule="auto"/>
      </w:pPr>
    </w:p>
    <w:p w:rsidR="00437138" w:rsidRDefault="00437138">
      <w:pPr>
        <w:spacing w:after="120" w:line="240" w:lineRule="auto"/>
      </w:pPr>
    </w:p>
    <w:p w:rsidR="00437138" w:rsidRDefault="00592519">
      <w:pPr>
        <w:spacing w:after="120" w:line="480" w:lineRule="auto"/>
        <w:ind w:firstLine="720"/>
      </w:pPr>
      <w:r>
        <w:rPr>
          <w:rFonts w:ascii="Times New Roman" w:eastAsia="Times New Roman" w:hAnsi="Times New Roman" w:cs="Times New Roman"/>
          <w:sz w:val="24"/>
          <w:szCs w:val="24"/>
        </w:rPr>
        <w:t>Columbus County</w:t>
      </w:r>
      <w:r w:rsidR="00AE6B14">
        <w:rPr>
          <w:rFonts w:ascii="Times New Roman" w:eastAsia="Times New Roman" w:hAnsi="Times New Roman" w:cs="Times New Roman"/>
          <w:sz w:val="24"/>
          <w:szCs w:val="24"/>
        </w:rPr>
        <w:t xml:space="preserve"> Schools is committed to educating all children to be productive workers, responsible citizens, and lifelong learners, enabling them to be globally competitive and prepared for life in a digital society.  The 1:1 </w:t>
      </w:r>
      <w:r>
        <w:rPr>
          <w:rFonts w:ascii="Times New Roman" w:eastAsia="Times New Roman" w:hAnsi="Times New Roman" w:cs="Times New Roman"/>
          <w:sz w:val="24"/>
          <w:szCs w:val="24"/>
        </w:rPr>
        <w:t xml:space="preserve">Chromebook </w:t>
      </w:r>
      <w:r w:rsidR="00051849">
        <w:rPr>
          <w:rFonts w:ascii="Times New Roman" w:eastAsia="Times New Roman" w:hAnsi="Times New Roman" w:cs="Times New Roman"/>
          <w:sz w:val="24"/>
          <w:szCs w:val="24"/>
        </w:rPr>
        <w:t>project provides</w:t>
      </w:r>
      <w:r w:rsidR="00AE6B14">
        <w:rPr>
          <w:rFonts w:ascii="Times New Roman" w:eastAsia="Times New Roman" w:hAnsi="Times New Roman" w:cs="Times New Roman"/>
          <w:sz w:val="24"/>
          <w:szCs w:val="24"/>
        </w:rPr>
        <w:t xml:space="preserve"> an equitable opportunity for all students to experience a technology-rich environment and to ensure our graduates are prepared for the workplace and life.  Understanding of and adhering to the following policies and procedures is necessary for the success of the program. </w:t>
      </w:r>
    </w:p>
    <w:p w:rsidR="00437138" w:rsidRDefault="00AE6B14">
      <w:pPr>
        <w:spacing w:after="120" w:line="480" w:lineRule="auto"/>
        <w:ind w:firstLine="720"/>
      </w:pPr>
      <w:r>
        <w:rPr>
          <w:rFonts w:ascii="Times New Roman" w:eastAsia="Times New Roman" w:hAnsi="Times New Roman" w:cs="Times New Roman"/>
          <w:sz w:val="24"/>
          <w:szCs w:val="24"/>
        </w:rPr>
        <w:t>Technology is a critical part of learning, expanding the classroom beyond traditional limits of time and space. Technology enables us to respond more effectively to the unique learning styles of today’s students. Technology expands our sense of community by changing the way teachers, students, and parents interact with each other.</w:t>
      </w:r>
    </w:p>
    <w:p w:rsidR="00437138" w:rsidRDefault="00AE6B14">
      <w:pPr>
        <w:spacing w:after="120" w:line="240" w:lineRule="auto"/>
      </w:pPr>
      <w:r>
        <w:rPr>
          <w:rFonts w:ascii="Times New Roman" w:eastAsia="Times New Roman" w:hAnsi="Times New Roman" w:cs="Times New Roman"/>
          <w:b/>
          <w:sz w:val="24"/>
          <w:szCs w:val="24"/>
        </w:rPr>
        <w:t>Goals:</w:t>
      </w:r>
    </w:p>
    <w:p w:rsidR="00437138" w:rsidRPr="00C0282C" w:rsidRDefault="00AE6B14" w:rsidP="00C0282C">
      <w:pPr>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 students discernment and the ethical use of technology. </w:t>
      </w:r>
    </w:p>
    <w:p w:rsidR="00437138" w:rsidRDefault="00437138">
      <w:pPr>
        <w:spacing w:line="240" w:lineRule="auto"/>
        <w:ind w:left="720" w:hanging="360"/>
      </w:pPr>
    </w:p>
    <w:p w:rsidR="00437138" w:rsidRDefault="00AE6B14">
      <w:pPr>
        <w:spacing w:line="240" w:lineRule="auto"/>
        <w:ind w:left="720" w:hanging="360"/>
      </w:pPr>
      <w:r>
        <w:rPr>
          <w:rFonts w:ascii="Times New Roman" w:eastAsia="Times New Roman" w:hAnsi="Times New Roman" w:cs="Times New Roman"/>
          <w:sz w:val="24"/>
          <w:szCs w:val="24"/>
        </w:rPr>
        <w:t xml:space="preserve">2.   Improve the quality of student learning and academic achievement as they develop </w:t>
      </w:r>
    </w:p>
    <w:p w:rsidR="00437138" w:rsidRDefault="00AE6B14">
      <w:pPr>
        <w:spacing w:line="240" w:lineRule="auto"/>
        <w:ind w:left="720" w:hanging="360"/>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knowledge</w:t>
      </w:r>
      <w:proofErr w:type="gramEnd"/>
      <w:r>
        <w:rPr>
          <w:rFonts w:ascii="Times New Roman" w:eastAsia="Times New Roman" w:hAnsi="Times New Roman" w:cs="Times New Roman"/>
          <w:sz w:val="24"/>
          <w:szCs w:val="24"/>
        </w:rPr>
        <w:t xml:space="preserve"> and skills for the future world of work. </w:t>
      </w:r>
    </w:p>
    <w:p w:rsidR="00437138" w:rsidRDefault="00437138">
      <w:pPr>
        <w:spacing w:line="240" w:lineRule="auto"/>
        <w:ind w:left="720" w:hanging="360"/>
      </w:pPr>
    </w:p>
    <w:p w:rsidR="00437138" w:rsidRDefault="00AE6B14">
      <w:pPr>
        <w:spacing w:line="240" w:lineRule="auto"/>
        <w:ind w:left="720" w:hanging="360"/>
      </w:pPr>
      <w:r>
        <w:rPr>
          <w:rFonts w:ascii="Times New Roman" w:eastAsia="Times New Roman" w:hAnsi="Times New Roman" w:cs="Times New Roman"/>
          <w:sz w:val="24"/>
          <w:szCs w:val="24"/>
        </w:rPr>
        <w:t xml:space="preserve">3.   Offer greater access to educational opportunities, formative assessments, and differentiated instruction by providing one to one access of laptops for students for anytime, anywhere learning. </w:t>
      </w:r>
    </w:p>
    <w:p w:rsidR="00437138" w:rsidRDefault="00437138">
      <w:pPr>
        <w:spacing w:line="240" w:lineRule="auto"/>
        <w:ind w:left="720" w:hanging="360"/>
      </w:pPr>
    </w:p>
    <w:p w:rsidR="00437138" w:rsidRDefault="00AE6B14">
      <w:pPr>
        <w:spacing w:line="240" w:lineRule="auto"/>
        <w:ind w:left="720" w:hanging="360"/>
      </w:pPr>
      <w:r>
        <w:rPr>
          <w:rFonts w:ascii="Times New Roman" w:eastAsia="Times New Roman" w:hAnsi="Times New Roman" w:cs="Times New Roman"/>
          <w:sz w:val="24"/>
          <w:szCs w:val="24"/>
        </w:rPr>
        <w:t xml:space="preserve">4.    Improve communications among students, parents and teachers. </w:t>
      </w:r>
    </w:p>
    <w:p w:rsidR="00437138" w:rsidRDefault="00437138">
      <w:pPr>
        <w:spacing w:line="240" w:lineRule="auto"/>
        <w:ind w:left="720" w:hanging="360"/>
      </w:pPr>
    </w:p>
    <w:p w:rsidR="00C0282C" w:rsidRDefault="00AE6B14" w:rsidP="00640A5A">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5.    Equip students to be lifelong learners.</w:t>
      </w:r>
    </w:p>
    <w:p w:rsidR="00640A5A" w:rsidRDefault="00640A5A">
      <w:pPr>
        <w:spacing w:line="240" w:lineRule="auto"/>
        <w:ind w:firstLine="360"/>
        <w:rPr>
          <w:rFonts w:ascii="Times New Roman" w:eastAsia="Times New Roman" w:hAnsi="Times New Roman" w:cs="Times New Roman"/>
          <w:sz w:val="24"/>
          <w:szCs w:val="24"/>
        </w:rPr>
      </w:pPr>
    </w:p>
    <w:p w:rsidR="00640A5A" w:rsidRDefault="00640A5A" w:rsidP="00640A5A">
      <w:pPr>
        <w:spacing w:line="240" w:lineRule="auto"/>
        <w:ind w:left="720" w:hanging="360"/>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640A5A">
        <w:rPr>
          <w:rFonts w:ascii="Times New Roman" w:eastAsia="Times New Roman" w:hAnsi="Times New Roman" w:cs="Times New Roman"/>
          <w:sz w:val="24"/>
          <w:szCs w:val="24"/>
        </w:rPr>
        <w:t>Through personalized, authentic, and collaborative experiences, students will solve problems and demonstrate their learning through project-based activities.</w:t>
      </w:r>
    </w:p>
    <w:p w:rsidR="00437138" w:rsidRDefault="00437138">
      <w:pPr>
        <w:spacing w:line="240" w:lineRule="auto"/>
        <w:ind w:firstLine="360"/>
      </w:pPr>
    </w:p>
    <w:p w:rsidR="00437138" w:rsidRDefault="00437138">
      <w:pPr>
        <w:spacing w:line="240" w:lineRule="auto"/>
        <w:ind w:firstLine="360"/>
      </w:pPr>
    </w:p>
    <w:p w:rsidR="00437138" w:rsidRDefault="00AE6B14">
      <w:pPr>
        <w:spacing w:line="240" w:lineRule="auto"/>
        <w:ind w:firstLine="360"/>
        <w:jc w:val="center"/>
      </w:pPr>
      <w:r>
        <w:rPr>
          <w:noProof/>
        </w:rPr>
        <w:lastRenderedPageBreak/>
        <w:drawing>
          <wp:inline distT="114300" distB="114300" distL="114300" distR="114300">
            <wp:extent cx="2119313" cy="2119313"/>
            <wp:effectExtent l="0" t="0" r="0" b="0"/>
            <wp:docPr id="6" name="image10.jpg" descr="lenovo pic.jpg"/>
            <wp:cNvGraphicFramePr/>
            <a:graphic xmlns:a="http://schemas.openxmlformats.org/drawingml/2006/main">
              <a:graphicData uri="http://schemas.openxmlformats.org/drawingml/2006/picture">
                <pic:pic xmlns:pic="http://schemas.openxmlformats.org/drawingml/2006/picture">
                  <pic:nvPicPr>
                    <pic:cNvPr id="0" name="image10.jpg" descr="lenovo pic.jpg"/>
                    <pic:cNvPicPr preferRelativeResize="0"/>
                  </pic:nvPicPr>
                  <pic:blipFill>
                    <a:blip r:embed="rId5"/>
                    <a:srcRect/>
                    <a:stretch>
                      <a:fillRect/>
                    </a:stretch>
                  </pic:blipFill>
                  <pic:spPr>
                    <a:xfrm>
                      <a:off x="0" y="0"/>
                      <a:ext cx="2119313" cy="2119313"/>
                    </a:xfrm>
                    <a:prstGeom prst="rect">
                      <a:avLst/>
                    </a:prstGeom>
                    <a:ln/>
                  </pic:spPr>
                </pic:pic>
              </a:graphicData>
            </a:graphic>
          </wp:inline>
        </w:drawing>
      </w:r>
    </w:p>
    <w:p w:rsidR="00437138" w:rsidRDefault="00AE6B14">
      <w:pPr>
        <w:spacing w:line="240" w:lineRule="auto"/>
        <w:ind w:firstLine="360"/>
        <w:jc w:val="center"/>
      </w:pPr>
      <w:r>
        <w:rPr>
          <w:rFonts w:ascii="Times New Roman" w:eastAsia="Times New Roman" w:hAnsi="Times New Roman" w:cs="Times New Roman"/>
          <w:b/>
          <w:sz w:val="28"/>
          <w:szCs w:val="28"/>
        </w:rPr>
        <w:t>What is a Chromebook?</w:t>
      </w:r>
    </w:p>
    <w:p w:rsidR="00437138" w:rsidRDefault="00437138">
      <w:pPr>
        <w:spacing w:line="240" w:lineRule="auto"/>
        <w:ind w:firstLine="360"/>
        <w:jc w:val="center"/>
      </w:pPr>
    </w:p>
    <w:p w:rsidR="00437138" w:rsidRDefault="00AE6B14">
      <w:pPr>
        <w:spacing w:line="480" w:lineRule="auto"/>
        <w:ind w:firstLine="360"/>
      </w:pPr>
      <w:r>
        <w:rPr>
          <w:rFonts w:ascii="Times New Roman" w:eastAsia="Times New Roman" w:hAnsi="Times New Roman" w:cs="Times New Roman"/>
          <w:sz w:val="24"/>
          <w:szCs w:val="24"/>
        </w:rPr>
        <w:t xml:space="preserve"> A Chromebook is a personal computer running the Google Chrome OS (Operating System). Although this device has some offline capabilities, such as writing papers offline, it is designed to be used while connected to the Internet. Rather than using traditional software that resides on the device itself, Chromebooks utilize web applications and cloud storage to create a unique user experience. The web applications allow the device to quickly boot upon the system startup. USB peripheral devices such as a wireless mouse or a flash drive will work, however, students will not be able to install traditional software or run executable files. </w:t>
      </w:r>
    </w:p>
    <w:p w:rsidR="00437138" w:rsidRDefault="00AE6B14">
      <w:pPr>
        <w:spacing w:line="240" w:lineRule="auto"/>
        <w:ind w:firstLine="360"/>
        <w:jc w:val="center"/>
      </w:pPr>
      <w:r>
        <w:rPr>
          <w:rFonts w:ascii="Times New Roman" w:eastAsia="Times New Roman" w:hAnsi="Times New Roman" w:cs="Times New Roman"/>
          <w:b/>
          <w:sz w:val="28"/>
          <w:szCs w:val="28"/>
        </w:rPr>
        <w:t xml:space="preserve">What is the Chrome Operating System (OS)? </w:t>
      </w:r>
    </w:p>
    <w:p w:rsidR="00437138" w:rsidRDefault="00437138">
      <w:pPr>
        <w:spacing w:line="240" w:lineRule="auto"/>
        <w:ind w:firstLine="360"/>
        <w:jc w:val="center"/>
      </w:pPr>
    </w:p>
    <w:p w:rsidR="00437138" w:rsidRDefault="00AE6B14">
      <w:pPr>
        <w:spacing w:line="480" w:lineRule="auto"/>
        <w:ind w:firstLine="360"/>
      </w:pPr>
      <w:r>
        <w:rPr>
          <w:rFonts w:ascii="Times New Roman" w:eastAsia="Times New Roman" w:hAnsi="Times New Roman" w:cs="Times New Roman"/>
          <w:sz w:val="24"/>
          <w:szCs w:val="24"/>
        </w:rPr>
        <w:t>The Chrome OS (Operating System) works with web-based applications versus traditional stand-alone software. There are no programs to load and no updates to install. The Chrome OS automatically updates, therefore, you are always running the most current version. Chrome was designed for more than just speed. Because of its advanced security features, Chrome offers a very safe browsing experience. Chrome also allows you to control what information you share online.</w:t>
      </w:r>
    </w:p>
    <w:p w:rsidR="00437138" w:rsidRDefault="00437138">
      <w:pPr>
        <w:spacing w:line="240" w:lineRule="auto"/>
        <w:ind w:firstLine="360"/>
        <w:jc w:val="center"/>
      </w:pPr>
    </w:p>
    <w:p w:rsidR="00437138" w:rsidRDefault="00437138">
      <w:pPr>
        <w:spacing w:line="240" w:lineRule="auto"/>
        <w:ind w:firstLine="360"/>
        <w:jc w:val="center"/>
      </w:pPr>
    </w:p>
    <w:p w:rsidR="00437138" w:rsidRDefault="00437138">
      <w:pPr>
        <w:spacing w:line="240" w:lineRule="auto"/>
        <w:ind w:firstLine="360"/>
        <w:jc w:val="center"/>
      </w:pPr>
    </w:p>
    <w:p w:rsidR="00C0282C" w:rsidRDefault="00C0282C">
      <w:pPr>
        <w:spacing w:line="240" w:lineRule="auto"/>
        <w:ind w:firstLine="360"/>
        <w:jc w:val="center"/>
        <w:rPr>
          <w:rFonts w:ascii="Times New Roman" w:eastAsia="Times New Roman" w:hAnsi="Times New Roman" w:cs="Times New Roman"/>
          <w:b/>
          <w:sz w:val="28"/>
          <w:szCs w:val="28"/>
        </w:rPr>
      </w:pPr>
    </w:p>
    <w:p w:rsidR="00437138" w:rsidRDefault="00AE6B14">
      <w:pPr>
        <w:spacing w:line="240" w:lineRule="auto"/>
        <w:ind w:firstLine="360"/>
        <w:jc w:val="center"/>
      </w:pPr>
      <w:r>
        <w:rPr>
          <w:rFonts w:ascii="Times New Roman" w:eastAsia="Times New Roman" w:hAnsi="Times New Roman" w:cs="Times New Roman"/>
          <w:b/>
          <w:sz w:val="28"/>
          <w:szCs w:val="28"/>
        </w:rPr>
        <w:lastRenderedPageBreak/>
        <w:t xml:space="preserve">Why use Chromebooks? </w:t>
      </w:r>
    </w:p>
    <w:p w:rsidR="00437138" w:rsidRDefault="00437138">
      <w:pPr>
        <w:spacing w:line="240" w:lineRule="auto"/>
        <w:ind w:firstLine="360"/>
        <w:jc w:val="center"/>
      </w:pPr>
    </w:p>
    <w:p w:rsidR="00437138" w:rsidRDefault="00C0282C" w:rsidP="00592519">
      <w:pPr>
        <w:spacing w:line="480" w:lineRule="auto"/>
        <w:ind w:firstLine="360"/>
        <w:jc w:val="right"/>
      </w:pPr>
      <w:r>
        <w:rPr>
          <w:rFonts w:ascii="Times New Roman" w:eastAsia="Times New Roman" w:hAnsi="Times New Roman" w:cs="Times New Roman"/>
          <w:sz w:val="24"/>
          <w:szCs w:val="24"/>
        </w:rPr>
        <w:t>Columbus County</w:t>
      </w:r>
      <w:r w:rsidR="00AE6B14">
        <w:rPr>
          <w:rFonts w:ascii="Times New Roman" w:eastAsia="Times New Roman" w:hAnsi="Times New Roman" w:cs="Times New Roman"/>
          <w:sz w:val="24"/>
          <w:szCs w:val="24"/>
        </w:rPr>
        <w:t xml:space="preserve"> Schools chooses to use Chromebooks because it is an economical and efficient way for us to ensure that each student has access to a </w:t>
      </w:r>
      <w:r>
        <w:rPr>
          <w:rFonts w:ascii="Times New Roman" w:eastAsia="Times New Roman" w:hAnsi="Times New Roman" w:cs="Times New Roman"/>
          <w:sz w:val="24"/>
          <w:szCs w:val="24"/>
        </w:rPr>
        <w:t>well-built</w:t>
      </w:r>
      <w:r w:rsidR="00AE6B14">
        <w:rPr>
          <w:rFonts w:ascii="Times New Roman" w:eastAsia="Times New Roman" w:hAnsi="Times New Roman" w:cs="Times New Roman"/>
          <w:sz w:val="24"/>
          <w:szCs w:val="24"/>
        </w:rPr>
        <w:t xml:space="preserve"> device that will serve their educational needs allowing them to meet North Carolina’s state technology standards.</w:t>
      </w:r>
    </w:p>
    <w:p w:rsidR="00437138" w:rsidRDefault="00437138">
      <w:pPr>
        <w:spacing w:line="240" w:lineRule="auto"/>
        <w:ind w:left="720" w:hanging="360"/>
      </w:pPr>
    </w:p>
    <w:p w:rsidR="00437138" w:rsidRDefault="00AE6B14">
      <w:pPr>
        <w:spacing w:line="240" w:lineRule="auto"/>
        <w:ind w:left="720" w:hanging="360"/>
        <w:jc w:val="center"/>
      </w:pPr>
      <w:r>
        <w:rPr>
          <w:rFonts w:ascii="Times New Roman" w:eastAsia="Times New Roman" w:hAnsi="Times New Roman" w:cs="Times New Roman"/>
          <w:b/>
          <w:sz w:val="28"/>
          <w:szCs w:val="28"/>
        </w:rPr>
        <w:t xml:space="preserve">Information and Technology Standards </w:t>
      </w:r>
    </w:p>
    <w:p w:rsidR="00437138" w:rsidRDefault="00437138">
      <w:pPr>
        <w:spacing w:line="240" w:lineRule="auto"/>
        <w:ind w:left="720" w:hanging="360"/>
      </w:pPr>
    </w:p>
    <w:p w:rsidR="00437138" w:rsidRDefault="00AE6B14">
      <w:pPr>
        <w:spacing w:line="480" w:lineRule="auto"/>
        <w:ind w:left="90" w:firstLine="450"/>
      </w:pPr>
      <w:r>
        <w:rPr>
          <w:rFonts w:ascii="Times New Roman" w:eastAsia="Times New Roman" w:hAnsi="Times New Roman" w:cs="Times New Roman"/>
          <w:sz w:val="24"/>
          <w:szCs w:val="24"/>
        </w:rPr>
        <w:t xml:space="preserve">The North Carolina Information and Technology Essential Standards are integrated into your child’s everyday learning experiences. These standards are divided into four key skills that are fundamental in preparing students to be successful. </w:t>
      </w:r>
    </w:p>
    <w:p w:rsidR="00437138" w:rsidRDefault="00AE6B14">
      <w:pPr>
        <w:spacing w:line="240" w:lineRule="auto"/>
        <w:ind w:left="90" w:firstLine="270"/>
      </w:pPr>
      <w:r>
        <w:rPr>
          <w:rFonts w:ascii="Times New Roman" w:eastAsia="Times New Roman" w:hAnsi="Times New Roman" w:cs="Times New Roman"/>
          <w:sz w:val="24"/>
          <w:szCs w:val="24"/>
        </w:rPr>
        <w:t>These include:</w:t>
      </w:r>
      <w:r>
        <w:rPr>
          <w:rFonts w:ascii="Times New Roman" w:eastAsia="Times New Roman" w:hAnsi="Times New Roman" w:cs="Times New Roman"/>
          <w:sz w:val="24"/>
          <w:szCs w:val="24"/>
        </w:rPr>
        <w:br/>
      </w:r>
    </w:p>
    <w:p w:rsidR="00437138" w:rsidRDefault="00AE6B14">
      <w:pPr>
        <w:spacing w:line="240" w:lineRule="auto"/>
        <w:ind w:firstLine="270"/>
      </w:pPr>
      <w:r>
        <w:rPr>
          <w:rFonts w:ascii="Times New Roman" w:eastAsia="Times New Roman" w:hAnsi="Times New Roman" w:cs="Times New Roman"/>
          <w:sz w:val="24"/>
          <w:szCs w:val="24"/>
        </w:rPr>
        <w:t xml:space="preserve"> • Sources of Information </w:t>
      </w:r>
    </w:p>
    <w:p w:rsidR="00437138" w:rsidRDefault="00AE6B14">
      <w:pPr>
        <w:spacing w:line="240" w:lineRule="auto"/>
        <w:ind w:left="720" w:hanging="360"/>
      </w:pPr>
      <w:r>
        <w:rPr>
          <w:rFonts w:ascii="Times New Roman" w:eastAsia="Times New Roman" w:hAnsi="Times New Roman" w:cs="Times New Roman"/>
          <w:sz w:val="24"/>
          <w:szCs w:val="24"/>
        </w:rPr>
        <w:t xml:space="preserve">• Research Process </w:t>
      </w:r>
    </w:p>
    <w:p w:rsidR="00437138" w:rsidRDefault="00AE6B14">
      <w:pPr>
        <w:spacing w:line="240" w:lineRule="auto"/>
        <w:ind w:left="720" w:hanging="360"/>
      </w:pPr>
      <w:r>
        <w:rPr>
          <w:rFonts w:ascii="Times New Roman" w:eastAsia="Times New Roman" w:hAnsi="Times New Roman" w:cs="Times New Roman"/>
          <w:sz w:val="24"/>
          <w:szCs w:val="24"/>
        </w:rPr>
        <w:t xml:space="preserve">• Technology as a Tool </w:t>
      </w:r>
    </w:p>
    <w:p w:rsidR="00437138" w:rsidRDefault="00AE6B14">
      <w:pPr>
        <w:spacing w:line="240" w:lineRule="auto"/>
        <w:ind w:left="720" w:hanging="360"/>
      </w:pPr>
      <w:r>
        <w:rPr>
          <w:rFonts w:ascii="Times New Roman" w:eastAsia="Times New Roman" w:hAnsi="Times New Roman" w:cs="Times New Roman"/>
          <w:sz w:val="24"/>
          <w:szCs w:val="24"/>
        </w:rPr>
        <w:t xml:space="preserve">• Safety and Ethical Issues </w:t>
      </w:r>
    </w:p>
    <w:p w:rsidR="00437138" w:rsidRDefault="00437138">
      <w:pPr>
        <w:spacing w:line="240" w:lineRule="auto"/>
        <w:ind w:left="720" w:hanging="360"/>
      </w:pPr>
    </w:p>
    <w:p w:rsidR="00437138" w:rsidRDefault="00AE6B14">
      <w:pPr>
        <w:spacing w:line="480" w:lineRule="auto"/>
        <w:ind w:firstLine="450"/>
      </w:pPr>
      <w:r>
        <w:rPr>
          <w:rFonts w:ascii="Times New Roman" w:eastAsia="Times New Roman" w:hAnsi="Times New Roman" w:cs="Times New Roman"/>
          <w:sz w:val="24"/>
          <w:szCs w:val="24"/>
        </w:rPr>
        <w:t>The North Carolina General Assembly has passed a bill that requires all students beginning with the graduating class of 2019 to take an online course as part of their requirements for graduation, making these skills even more necessary for student success.</w:t>
      </w:r>
    </w:p>
    <w:p w:rsidR="00437138" w:rsidRDefault="00437138">
      <w:pPr>
        <w:spacing w:line="240" w:lineRule="auto"/>
        <w:ind w:firstLine="360"/>
        <w:jc w:val="center"/>
      </w:pPr>
    </w:p>
    <w:p w:rsidR="00437138" w:rsidRDefault="00AE6B14">
      <w:pPr>
        <w:spacing w:line="240" w:lineRule="auto"/>
        <w:ind w:firstLine="360"/>
        <w:jc w:val="center"/>
      </w:pPr>
      <w:r>
        <w:rPr>
          <w:rFonts w:ascii="Times New Roman" w:eastAsia="Times New Roman" w:hAnsi="Times New Roman" w:cs="Times New Roman"/>
          <w:b/>
          <w:sz w:val="28"/>
          <w:szCs w:val="28"/>
        </w:rPr>
        <w:t xml:space="preserve">What is Google </w:t>
      </w:r>
      <w:proofErr w:type="gramStart"/>
      <w:r>
        <w:rPr>
          <w:rFonts w:ascii="Times New Roman" w:eastAsia="Times New Roman" w:hAnsi="Times New Roman" w:cs="Times New Roman"/>
          <w:b/>
          <w:sz w:val="28"/>
          <w:szCs w:val="28"/>
        </w:rPr>
        <w:t>For</w:t>
      </w:r>
      <w:proofErr w:type="gramEnd"/>
      <w:r>
        <w:rPr>
          <w:rFonts w:ascii="Times New Roman" w:eastAsia="Times New Roman" w:hAnsi="Times New Roman" w:cs="Times New Roman"/>
          <w:b/>
          <w:sz w:val="28"/>
          <w:szCs w:val="28"/>
        </w:rPr>
        <w:t xml:space="preserve"> Education</w:t>
      </w:r>
    </w:p>
    <w:p w:rsidR="00437138" w:rsidRDefault="00437138">
      <w:pPr>
        <w:spacing w:line="240" w:lineRule="auto"/>
        <w:ind w:firstLine="360"/>
        <w:jc w:val="center"/>
      </w:pPr>
    </w:p>
    <w:p w:rsidR="00437138" w:rsidRDefault="00051849">
      <w:pPr>
        <w:spacing w:line="480" w:lineRule="auto"/>
        <w:ind w:firstLine="360"/>
      </w:pPr>
      <w:hyperlink r:id="rId6">
        <w:r w:rsidR="00AE6B14">
          <w:rPr>
            <w:rFonts w:ascii="Times New Roman" w:eastAsia="Times New Roman" w:hAnsi="Times New Roman" w:cs="Times New Roman"/>
            <w:color w:val="1155CC"/>
            <w:sz w:val="24"/>
            <w:szCs w:val="24"/>
            <w:u w:val="single"/>
          </w:rPr>
          <w:t>Google Apps for Education</w:t>
        </w:r>
      </w:hyperlink>
      <w:r w:rsidR="00AE6B14">
        <w:rPr>
          <w:rFonts w:ascii="Times New Roman" w:eastAsia="Times New Roman" w:hAnsi="Times New Roman" w:cs="Times New Roman"/>
          <w:sz w:val="24"/>
          <w:szCs w:val="24"/>
        </w:rPr>
        <w:t xml:space="preserve">, GAFE in its shortened version, is a workplace that supports </w:t>
      </w:r>
      <w:r w:rsidR="00C0282C">
        <w:rPr>
          <w:rFonts w:ascii="Times New Roman" w:eastAsia="Times New Roman" w:hAnsi="Times New Roman" w:cs="Times New Roman"/>
          <w:sz w:val="24"/>
          <w:szCs w:val="24"/>
        </w:rPr>
        <w:t>Columbus County</w:t>
      </w:r>
      <w:r w:rsidR="00AE6B14">
        <w:rPr>
          <w:rFonts w:ascii="Times New Roman" w:eastAsia="Times New Roman" w:hAnsi="Times New Roman" w:cs="Times New Roman"/>
          <w:sz w:val="24"/>
          <w:szCs w:val="24"/>
        </w:rPr>
        <w:t xml:space="preserve"> School’s vision of </w:t>
      </w:r>
      <w:r w:rsidR="00AE6B14">
        <w:rPr>
          <w:rFonts w:ascii="Times New Roman" w:eastAsia="Times New Roman" w:hAnsi="Times New Roman" w:cs="Times New Roman"/>
          <w:i/>
          <w:sz w:val="24"/>
          <w:szCs w:val="24"/>
        </w:rPr>
        <w:t>anytime, anywhere learning</w:t>
      </w:r>
      <w:r w:rsidR="00AE6B14">
        <w:rPr>
          <w:rFonts w:ascii="Times New Roman" w:eastAsia="Times New Roman" w:hAnsi="Times New Roman" w:cs="Times New Roman"/>
          <w:sz w:val="24"/>
          <w:szCs w:val="24"/>
        </w:rPr>
        <w:t>.</w:t>
      </w:r>
    </w:p>
    <w:p w:rsidR="00437138" w:rsidRDefault="00AE6B14">
      <w:pPr>
        <w:spacing w:line="480" w:lineRule="auto"/>
        <w:ind w:firstLine="360"/>
      </w:pPr>
      <w:r>
        <w:rPr>
          <w:rFonts w:ascii="Times New Roman" w:eastAsia="Times New Roman" w:hAnsi="Times New Roman" w:cs="Times New Roman"/>
          <w:sz w:val="24"/>
          <w:szCs w:val="24"/>
        </w:rPr>
        <w:t>GAFE can be looked at as a digital locker of sorts for students and faculty.  It is a place to safely keep online communication and collaboration documents as they relate to school, school websites, school documents, school videos, school calendars, and school email.</w:t>
      </w:r>
    </w:p>
    <w:p w:rsidR="00437138" w:rsidRDefault="00AE6B14">
      <w:pPr>
        <w:spacing w:line="480" w:lineRule="auto"/>
        <w:ind w:firstLine="360"/>
      </w:pPr>
      <w:r>
        <w:rPr>
          <w:rFonts w:ascii="Times New Roman" w:eastAsia="Times New Roman" w:hAnsi="Times New Roman" w:cs="Times New Roman"/>
          <w:sz w:val="24"/>
          <w:szCs w:val="24"/>
          <w:highlight w:val="white"/>
        </w:rPr>
        <w:t xml:space="preserve">There will be a wide variety of professional development opportunities concerning GAFE throughout the district. Instructional Technology Facilitators will work alongside teachers in </w:t>
      </w:r>
      <w:r>
        <w:rPr>
          <w:rFonts w:ascii="Times New Roman" w:eastAsia="Times New Roman" w:hAnsi="Times New Roman" w:cs="Times New Roman"/>
          <w:sz w:val="24"/>
          <w:szCs w:val="24"/>
          <w:highlight w:val="white"/>
        </w:rPr>
        <w:lastRenderedPageBreak/>
        <w:t xml:space="preserve">every cluster to help implement the great educational apps that Google and its partners have to offer.  </w:t>
      </w:r>
      <w:r w:rsidR="00C0282C">
        <w:rPr>
          <w:rFonts w:ascii="Times New Roman" w:eastAsia="Times New Roman" w:hAnsi="Times New Roman" w:cs="Times New Roman"/>
          <w:sz w:val="24"/>
          <w:szCs w:val="24"/>
          <w:highlight w:val="white"/>
        </w:rPr>
        <w:t>CCS</w:t>
      </w:r>
      <w:r>
        <w:rPr>
          <w:rFonts w:ascii="Times New Roman" w:eastAsia="Times New Roman" w:hAnsi="Times New Roman" w:cs="Times New Roman"/>
          <w:sz w:val="24"/>
          <w:szCs w:val="24"/>
          <w:highlight w:val="white"/>
        </w:rPr>
        <w:t xml:space="preserve"> is committed to providing teachers with the resources and training they need to make GAFE a success.</w:t>
      </w:r>
    </w:p>
    <w:p w:rsidR="00437138" w:rsidRDefault="00AE6B14">
      <w:pPr>
        <w:spacing w:line="240" w:lineRule="auto"/>
        <w:jc w:val="center"/>
      </w:pPr>
      <w:r>
        <w:rPr>
          <w:rFonts w:ascii="Times New Roman" w:eastAsia="Times New Roman" w:hAnsi="Times New Roman" w:cs="Times New Roman"/>
          <w:b/>
          <w:sz w:val="28"/>
          <w:szCs w:val="28"/>
        </w:rPr>
        <w:t xml:space="preserve">Working Offline </w:t>
      </w:r>
      <w:proofErr w:type="gramStart"/>
      <w:r>
        <w:rPr>
          <w:rFonts w:ascii="Times New Roman" w:eastAsia="Times New Roman" w:hAnsi="Times New Roman" w:cs="Times New Roman"/>
          <w:b/>
          <w:sz w:val="28"/>
          <w:szCs w:val="28"/>
        </w:rPr>
        <w:t>With</w:t>
      </w:r>
      <w:proofErr w:type="gramEnd"/>
      <w:r>
        <w:rPr>
          <w:rFonts w:ascii="Times New Roman" w:eastAsia="Times New Roman" w:hAnsi="Times New Roman" w:cs="Times New Roman"/>
          <w:b/>
          <w:sz w:val="28"/>
          <w:szCs w:val="28"/>
        </w:rPr>
        <w:t xml:space="preserve"> Google Chrome</w:t>
      </w:r>
    </w:p>
    <w:p w:rsidR="00437138" w:rsidRDefault="00437138">
      <w:pPr>
        <w:spacing w:line="240" w:lineRule="auto"/>
        <w:ind w:firstLine="360"/>
      </w:pPr>
    </w:p>
    <w:p w:rsidR="00437138" w:rsidRDefault="00AE6B14">
      <w:pPr>
        <w:pStyle w:val="Heading1"/>
        <w:keepNext w:val="0"/>
        <w:keepLines w:val="0"/>
        <w:spacing w:before="0" w:after="400" w:line="240" w:lineRule="auto"/>
        <w:contextualSpacing w:val="0"/>
      </w:pPr>
      <w:bookmarkStart w:id="0" w:name="h.64571096ywl" w:colFirst="0" w:colLast="0"/>
      <w:bookmarkEnd w:id="0"/>
      <w:r>
        <w:rPr>
          <w:rFonts w:ascii="Times New Roman" w:eastAsia="Times New Roman" w:hAnsi="Times New Roman" w:cs="Times New Roman"/>
          <w:color w:val="212121"/>
          <w:sz w:val="22"/>
          <w:szCs w:val="22"/>
          <w:highlight w:val="white"/>
        </w:rPr>
        <w:t>The Chromebook and its corresponding OS have the ability to work in both online and offline modes.  Students who do not have access to a wireless network outside of school do not need to panic.  They will be able to continue working on their device and sync their newly added data to their accounts once they have accessibility to a wireless network.</w:t>
      </w:r>
    </w:p>
    <w:p w:rsidR="00437138" w:rsidRDefault="00AE6B14">
      <w:pPr>
        <w:pStyle w:val="Heading1"/>
        <w:keepNext w:val="0"/>
        <w:keepLines w:val="0"/>
        <w:spacing w:before="0" w:after="400" w:line="240" w:lineRule="auto"/>
        <w:contextualSpacing w:val="0"/>
      </w:pPr>
      <w:bookmarkStart w:id="1" w:name="h.75ao3vuyshmb" w:colFirst="0" w:colLast="0"/>
      <w:bookmarkEnd w:id="1"/>
      <w:r>
        <w:rPr>
          <w:rFonts w:ascii="Times New Roman" w:eastAsia="Times New Roman" w:hAnsi="Times New Roman" w:cs="Times New Roman"/>
          <w:color w:val="212121"/>
          <w:highlight w:val="white"/>
        </w:rPr>
        <w:t>When you aren't online, you can still do lots of things with your Chromebook:</w:t>
      </w:r>
    </w:p>
    <w:p w:rsidR="00437138" w:rsidRDefault="00AE6B14">
      <w:pPr>
        <w:numPr>
          <w:ilvl w:val="0"/>
          <w:numId w:val="1"/>
        </w:numPr>
        <w:spacing w:before="12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Write emails. </w:t>
      </w:r>
      <w:hyperlink r:id="rId7">
        <w:r>
          <w:rPr>
            <w:rFonts w:ascii="Times New Roman" w:eastAsia="Times New Roman" w:hAnsi="Times New Roman" w:cs="Times New Roman"/>
            <w:color w:val="212121"/>
            <w:highlight w:val="white"/>
          </w:rPr>
          <w:t>Gmail Offline</w:t>
        </w:r>
      </w:hyperlink>
      <w:r>
        <w:rPr>
          <w:rFonts w:ascii="Times New Roman" w:eastAsia="Times New Roman" w:hAnsi="Times New Roman" w:cs="Times New Roman"/>
          <w:color w:val="212121"/>
          <w:highlight w:val="white"/>
        </w:rPr>
        <w:t xml:space="preserve"> is built to support offline access, allowing mail to be read, responded to, searched, and archived without network access. Gmail Offline will send your messages as soon as Wi-Fi is available.</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View appointments. With offline access from the </w:t>
      </w:r>
      <w:hyperlink r:id="rId8">
        <w:r>
          <w:rPr>
            <w:rFonts w:ascii="Times New Roman" w:eastAsia="Times New Roman" w:hAnsi="Times New Roman" w:cs="Times New Roman"/>
            <w:color w:val="212121"/>
            <w:highlight w:val="white"/>
          </w:rPr>
          <w:t>Google Calendar</w:t>
        </w:r>
      </w:hyperlink>
      <w:r>
        <w:rPr>
          <w:rFonts w:ascii="Times New Roman" w:eastAsia="Times New Roman" w:hAnsi="Times New Roman" w:cs="Times New Roman"/>
          <w:color w:val="212121"/>
          <w:highlight w:val="white"/>
        </w:rPr>
        <w:t xml:space="preserve"> app, you can view a read-only version of your calendar.</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View, create, and edit documents. The </w:t>
      </w:r>
      <w:hyperlink r:id="rId9">
        <w:r>
          <w:rPr>
            <w:rFonts w:ascii="Times New Roman" w:eastAsia="Times New Roman" w:hAnsi="Times New Roman" w:cs="Times New Roman"/>
            <w:color w:val="212121"/>
            <w:highlight w:val="white"/>
          </w:rPr>
          <w:t>Google Drive</w:t>
        </w:r>
      </w:hyperlink>
      <w:r>
        <w:rPr>
          <w:rFonts w:ascii="Times New Roman" w:eastAsia="Times New Roman" w:hAnsi="Times New Roman" w:cs="Times New Roman"/>
          <w:color w:val="212121"/>
          <w:highlight w:val="white"/>
        </w:rPr>
        <w:t xml:space="preserve"> app lets you view and edit Google Docs, Slides, Sheets, and Drawings files.</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View and edit photos. Your Chromebook comes with a built-in photo editor, so you can view and edit photos that are saved to your Chromebook.</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Listen to music. You can play music stored on your Chromebook when you're offline. Copy music files to your Chromebook directly from a storage device like a USB stick or SD card.</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Watch videos. You can download movies and TV episodes to watch offline with the </w:t>
      </w:r>
      <w:hyperlink r:id="rId10">
        <w:r>
          <w:rPr>
            <w:rFonts w:ascii="Times New Roman" w:eastAsia="Times New Roman" w:hAnsi="Times New Roman" w:cs="Times New Roman"/>
            <w:color w:val="212121"/>
            <w:highlight w:val="white"/>
          </w:rPr>
          <w:t>Google Play Movies &amp; TV app</w:t>
        </w:r>
      </w:hyperlink>
      <w:r>
        <w:rPr>
          <w:rFonts w:ascii="Times New Roman" w:eastAsia="Times New Roman" w:hAnsi="Times New Roman" w:cs="Times New Roman"/>
          <w:color w:val="212121"/>
          <w:highlight w:val="white"/>
        </w:rPr>
        <w:t>.</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View Microsoft Office and Adobe .pdf files. You can easily use your Chromebook to view </w:t>
      </w:r>
      <w:hyperlink r:id="rId11">
        <w:r>
          <w:rPr>
            <w:rFonts w:ascii="Times New Roman" w:eastAsia="Times New Roman" w:hAnsi="Times New Roman" w:cs="Times New Roman"/>
            <w:color w:val="212121"/>
            <w:highlight w:val="white"/>
          </w:rPr>
          <w:t>Microsoft Office</w:t>
        </w:r>
      </w:hyperlink>
      <w:r>
        <w:rPr>
          <w:rFonts w:ascii="Times New Roman" w:eastAsia="Times New Roman" w:hAnsi="Times New Roman" w:cs="Times New Roman"/>
          <w:color w:val="212121"/>
          <w:highlight w:val="white"/>
        </w:rPr>
        <w:t xml:space="preserve"> or </w:t>
      </w:r>
      <w:hyperlink r:id="rId12">
        <w:r>
          <w:rPr>
            <w:rFonts w:ascii="Times New Roman" w:eastAsia="Times New Roman" w:hAnsi="Times New Roman" w:cs="Times New Roman"/>
            <w:color w:val="212121"/>
            <w:highlight w:val="white"/>
          </w:rPr>
          <w:t>Adobe files</w:t>
        </w:r>
      </w:hyperlink>
      <w:r>
        <w:rPr>
          <w:rFonts w:ascii="Times New Roman" w:eastAsia="Times New Roman" w:hAnsi="Times New Roman" w:cs="Times New Roman"/>
          <w:color w:val="212121"/>
          <w:highlight w:val="white"/>
        </w:rPr>
        <w:t xml:space="preserve"> without an Internet connection.</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Take notes. With </w:t>
      </w:r>
      <w:hyperlink r:id="rId13">
        <w:r>
          <w:rPr>
            <w:rFonts w:ascii="Times New Roman" w:eastAsia="Times New Roman" w:hAnsi="Times New Roman" w:cs="Times New Roman"/>
            <w:color w:val="212121"/>
            <w:highlight w:val="white"/>
          </w:rPr>
          <w:t>Google Keep</w:t>
        </w:r>
      </w:hyperlink>
      <w:r>
        <w:rPr>
          <w:rFonts w:ascii="Times New Roman" w:eastAsia="Times New Roman" w:hAnsi="Times New Roman" w:cs="Times New Roman"/>
          <w:color w:val="212121"/>
          <w:highlight w:val="white"/>
        </w:rPr>
        <w:t>, you can take and save short notes that will save to the cloud the next time you're online.</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Read offline web pages. If you've saved web pages for offline viewing later, they will open in Google Chrome on your Chromebook.</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Use other web apps. Some web applications also have offline counterparts, which you can find in the </w:t>
      </w:r>
      <w:hyperlink r:id="rId14">
        <w:r>
          <w:rPr>
            <w:rFonts w:ascii="Times New Roman" w:eastAsia="Times New Roman" w:hAnsi="Times New Roman" w:cs="Times New Roman"/>
            <w:color w:val="212121"/>
            <w:highlight w:val="white"/>
          </w:rPr>
          <w:t>Chrome Web Store</w:t>
        </w:r>
      </w:hyperlink>
      <w:r>
        <w:rPr>
          <w:rFonts w:ascii="Times New Roman" w:eastAsia="Times New Roman" w:hAnsi="Times New Roman" w:cs="Times New Roman"/>
          <w:color w:val="212121"/>
          <w:highlight w:val="white"/>
        </w:rPr>
        <w:t xml:space="preserve">. These include </w:t>
      </w:r>
      <w:hyperlink r:id="rId15">
        <w:r>
          <w:rPr>
            <w:rFonts w:ascii="Times New Roman" w:eastAsia="Times New Roman" w:hAnsi="Times New Roman" w:cs="Times New Roman"/>
            <w:color w:val="212121"/>
            <w:highlight w:val="white"/>
          </w:rPr>
          <w:t>The New York Times</w:t>
        </w:r>
      </w:hyperlink>
      <w:r>
        <w:rPr>
          <w:rFonts w:ascii="Times New Roman" w:eastAsia="Times New Roman" w:hAnsi="Times New Roman" w:cs="Times New Roman"/>
          <w:color w:val="212121"/>
          <w:highlight w:val="white"/>
        </w:rPr>
        <w:t xml:space="preserve"> and </w:t>
      </w:r>
      <w:hyperlink r:id="rId16">
        <w:r>
          <w:rPr>
            <w:rFonts w:ascii="Times New Roman" w:eastAsia="Times New Roman" w:hAnsi="Times New Roman" w:cs="Times New Roman"/>
            <w:color w:val="212121"/>
            <w:highlight w:val="white"/>
          </w:rPr>
          <w:t>Cloud Reader</w:t>
        </w:r>
      </w:hyperlink>
      <w:r>
        <w:rPr>
          <w:rFonts w:ascii="Times New Roman" w:eastAsia="Times New Roman" w:hAnsi="Times New Roman" w:cs="Times New Roman"/>
          <w:color w:val="212121"/>
          <w:highlight w:val="white"/>
        </w:rPr>
        <w:t xml:space="preserve"> from Amazon.</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Play games. The </w:t>
      </w:r>
      <w:hyperlink r:id="rId17">
        <w:r>
          <w:rPr>
            <w:rFonts w:ascii="Times New Roman" w:eastAsia="Times New Roman" w:hAnsi="Times New Roman" w:cs="Times New Roman"/>
            <w:color w:val="212121"/>
            <w:highlight w:val="white"/>
          </w:rPr>
          <w:t>Chrome Web Store</w:t>
        </w:r>
      </w:hyperlink>
      <w:r>
        <w:rPr>
          <w:rFonts w:ascii="Times New Roman" w:eastAsia="Times New Roman" w:hAnsi="Times New Roman" w:cs="Times New Roman"/>
          <w:color w:val="212121"/>
          <w:highlight w:val="white"/>
        </w:rPr>
        <w:t xml:space="preserve"> offers hundreds of games, many of which are also available offline, like </w:t>
      </w:r>
      <w:hyperlink r:id="rId18">
        <w:r>
          <w:rPr>
            <w:rFonts w:ascii="Times New Roman" w:eastAsia="Times New Roman" w:hAnsi="Times New Roman" w:cs="Times New Roman"/>
            <w:color w:val="212121"/>
            <w:highlight w:val="white"/>
          </w:rPr>
          <w:t>Angry Birds</w:t>
        </w:r>
      </w:hyperlink>
      <w:r>
        <w:rPr>
          <w:rFonts w:ascii="Times New Roman" w:eastAsia="Times New Roman" w:hAnsi="Times New Roman" w:cs="Times New Roman"/>
          <w:color w:val="212121"/>
          <w:highlight w:val="white"/>
        </w:rPr>
        <w:t xml:space="preserve"> and </w:t>
      </w:r>
      <w:hyperlink r:id="rId19">
        <w:r>
          <w:rPr>
            <w:rFonts w:ascii="Times New Roman" w:eastAsia="Times New Roman" w:hAnsi="Times New Roman" w:cs="Times New Roman"/>
            <w:color w:val="212121"/>
            <w:highlight w:val="white"/>
          </w:rPr>
          <w:t>Cube Slam</w:t>
        </w:r>
      </w:hyperlink>
      <w:r>
        <w:rPr>
          <w:rFonts w:ascii="Times New Roman" w:eastAsia="Times New Roman" w:hAnsi="Times New Roman" w:cs="Times New Roman"/>
          <w:color w:val="212121"/>
          <w:highlight w:val="white"/>
        </w:rPr>
        <w:t>.</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Some third party apps located within the domain, made available to students, do have </w:t>
      </w:r>
      <w:proofErr w:type="gramStart"/>
      <w:r>
        <w:rPr>
          <w:rFonts w:ascii="Times New Roman" w:eastAsia="Times New Roman" w:hAnsi="Times New Roman" w:cs="Times New Roman"/>
          <w:color w:val="212121"/>
          <w:highlight w:val="white"/>
        </w:rPr>
        <w:t>offline  capability</w:t>
      </w:r>
      <w:proofErr w:type="gramEnd"/>
      <w:r>
        <w:rPr>
          <w:rFonts w:ascii="Times New Roman" w:eastAsia="Times New Roman" w:hAnsi="Times New Roman" w:cs="Times New Roman"/>
          <w:color w:val="212121"/>
          <w:highlight w:val="white"/>
        </w:rPr>
        <w:t xml:space="preserve">.  </w:t>
      </w:r>
    </w:p>
    <w:p w:rsidR="00437138" w:rsidRDefault="00AE6B14">
      <w:pPr>
        <w:numPr>
          <w:ilvl w:val="0"/>
          <w:numId w:val="1"/>
        </w:numPr>
        <w:spacing w:before="260" w:after="240" w:line="240" w:lineRule="auto"/>
        <w:ind w:hanging="360"/>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 Nevertheless, as mentioned earlier, once students "hit" a wireless network, their work in     </w:t>
      </w:r>
      <w:r>
        <w:rPr>
          <w:rFonts w:ascii="Times New Roman" w:eastAsia="Times New Roman" w:hAnsi="Times New Roman" w:cs="Times New Roman"/>
          <w:color w:val="212121"/>
          <w:highlight w:val="white"/>
        </w:rPr>
        <w:br/>
        <w:t>mode will sync to their account and become available with the latest updates in their Google Drive.</w:t>
      </w:r>
    </w:p>
    <w:p w:rsidR="00437138" w:rsidRDefault="00437138">
      <w:pPr>
        <w:spacing w:line="240" w:lineRule="auto"/>
        <w:ind w:firstLine="360"/>
      </w:pPr>
    </w:p>
    <w:p w:rsidR="00437138" w:rsidRDefault="00437138">
      <w:pPr>
        <w:spacing w:line="383" w:lineRule="auto"/>
        <w:ind w:firstLine="360"/>
      </w:pPr>
    </w:p>
    <w:p w:rsidR="0078561F" w:rsidRDefault="0078561F">
      <w:pPr>
        <w:spacing w:line="383" w:lineRule="auto"/>
        <w:jc w:val="center"/>
        <w:rPr>
          <w:rFonts w:ascii="Times New Roman" w:eastAsia="Times New Roman" w:hAnsi="Times New Roman" w:cs="Times New Roman"/>
          <w:b/>
          <w:color w:val="212121"/>
          <w:sz w:val="28"/>
          <w:szCs w:val="28"/>
          <w:highlight w:val="white"/>
        </w:rPr>
      </w:pPr>
    </w:p>
    <w:p w:rsidR="00437138" w:rsidRDefault="00AE6B14">
      <w:pPr>
        <w:spacing w:line="383" w:lineRule="auto"/>
        <w:jc w:val="center"/>
      </w:pPr>
      <w:r>
        <w:rPr>
          <w:rFonts w:ascii="Times New Roman" w:eastAsia="Times New Roman" w:hAnsi="Times New Roman" w:cs="Times New Roman"/>
          <w:b/>
          <w:color w:val="212121"/>
          <w:sz w:val="28"/>
          <w:szCs w:val="28"/>
          <w:highlight w:val="white"/>
        </w:rPr>
        <w:lastRenderedPageBreak/>
        <w:t>Cloud Print</w:t>
      </w:r>
    </w:p>
    <w:p w:rsidR="00437138" w:rsidRDefault="00AE6B14">
      <w:pPr>
        <w:spacing w:line="383" w:lineRule="auto"/>
      </w:pPr>
      <w:r>
        <w:rPr>
          <w:rFonts w:ascii="Times New Roman" w:eastAsia="Times New Roman" w:hAnsi="Times New Roman" w:cs="Times New Roman"/>
          <w:color w:val="212121"/>
          <w:sz w:val="20"/>
          <w:szCs w:val="20"/>
          <w:highlight w:val="white"/>
        </w:rPr>
        <w:t>S</w:t>
      </w:r>
      <w:r>
        <w:rPr>
          <w:rFonts w:ascii="Times New Roman" w:eastAsia="Times New Roman" w:hAnsi="Times New Roman" w:cs="Times New Roman"/>
          <w:color w:val="212121"/>
          <w:sz w:val="24"/>
          <w:szCs w:val="24"/>
          <w:highlight w:val="white"/>
        </w:rPr>
        <w:t>tudents can setup their Chromebooks to be able to print. Just follow the simple steps below.</w:t>
      </w:r>
    </w:p>
    <w:p w:rsidR="00437138" w:rsidRDefault="00437138">
      <w:pPr>
        <w:spacing w:line="383" w:lineRule="auto"/>
        <w:ind w:firstLine="360"/>
      </w:pPr>
    </w:p>
    <w:p w:rsidR="00437138" w:rsidRDefault="00AE6B14">
      <w:pPr>
        <w:spacing w:line="383" w:lineRule="auto"/>
        <w:ind w:firstLine="360"/>
      </w:pPr>
      <w:r>
        <w:rPr>
          <w:rFonts w:ascii="Times New Roman" w:eastAsia="Times New Roman" w:hAnsi="Times New Roman" w:cs="Times New Roman"/>
          <w:b/>
          <w:color w:val="212121"/>
          <w:sz w:val="24"/>
          <w:szCs w:val="24"/>
          <w:highlight w:val="white"/>
        </w:rPr>
        <w:t>IMPORTANT</w:t>
      </w: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 xml:space="preserve">You must have a computer that is already connected to your printer.  Then you must log on to both the Chromebook and the computer (the one connected to the printer) the same way in Google Chrome. </w:t>
      </w:r>
    </w:p>
    <w:p w:rsidR="00437138" w:rsidRDefault="00AE6B14">
      <w:pPr>
        <w:numPr>
          <w:ilvl w:val="0"/>
          <w:numId w:val="2"/>
        </w:numPr>
        <w:spacing w:line="383" w:lineRule="auto"/>
        <w:ind w:hanging="360"/>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First log onto the computer that has a printer connected to it.</w:t>
      </w:r>
    </w:p>
    <w:p w:rsidR="00437138" w:rsidRDefault="00AE6B14">
      <w:pPr>
        <w:numPr>
          <w:ilvl w:val="0"/>
          <w:numId w:val="2"/>
        </w:numPr>
        <w:spacing w:line="383" w:lineRule="auto"/>
        <w:ind w:hanging="360"/>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Click on the Chrome Browser and sign in to Chrome. </w:t>
      </w:r>
      <w:proofErr w:type="gramStart"/>
      <w:r>
        <w:rPr>
          <w:rFonts w:ascii="Times New Roman" w:eastAsia="Times New Roman" w:hAnsi="Times New Roman" w:cs="Times New Roman"/>
          <w:color w:val="212121"/>
          <w:sz w:val="24"/>
          <w:szCs w:val="24"/>
          <w:highlight w:val="white"/>
        </w:rPr>
        <w:t>( If</w:t>
      </w:r>
      <w:proofErr w:type="gramEnd"/>
      <w:r>
        <w:rPr>
          <w:rFonts w:ascii="Times New Roman" w:eastAsia="Times New Roman" w:hAnsi="Times New Roman" w:cs="Times New Roman"/>
          <w:color w:val="212121"/>
          <w:sz w:val="24"/>
          <w:szCs w:val="24"/>
          <w:highlight w:val="white"/>
        </w:rPr>
        <w:t xml:space="preserve"> you don’t already have a google account, you will need to create one). </w:t>
      </w:r>
    </w:p>
    <w:p w:rsidR="00437138" w:rsidRDefault="00AE6B14">
      <w:pPr>
        <w:numPr>
          <w:ilvl w:val="0"/>
          <w:numId w:val="2"/>
        </w:numPr>
        <w:spacing w:line="383" w:lineRule="auto"/>
        <w:ind w:hanging="360"/>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In the upper right corner, you will see three horizontal lines.  Click on them and scroll down until you see settings.</w:t>
      </w:r>
    </w:p>
    <w:p w:rsidR="00437138" w:rsidRDefault="00AE6B14">
      <w:pPr>
        <w:numPr>
          <w:ilvl w:val="0"/>
          <w:numId w:val="2"/>
        </w:numPr>
        <w:spacing w:line="383" w:lineRule="auto"/>
        <w:ind w:hanging="360"/>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After you click on settings, you will need to scroll all the way to the bottom of the screen until you see the Show Advanced.</w:t>
      </w:r>
    </w:p>
    <w:p w:rsidR="00437138" w:rsidRDefault="00AE6B14">
      <w:pPr>
        <w:numPr>
          <w:ilvl w:val="0"/>
          <w:numId w:val="2"/>
        </w:numPr>
        <w:spacing w:line="383" w:lineRule="auto"/>
        <w:ind w:hanging="360"/>
        <w:contextualSpacing/>
        <w:rPr>
          <w:rFonts w:ascii="Times New Roman" w:eastAsia="Times New Roman" w:hAnsi="Times New Roman" w:cs="Times New Roman"/>
          <w:color w:val="212121"/>
          <w:sz w:val="20"/>
          <w:szCs w:val="20"/>
          <w:highlight w:val="white"/>
        </w:rPr>
      </w:pPr>
      <w:r>
        <w:rPr>
          <w:rFonts w:ascii="Times New Roman" w:eastAsia="Times New Roman" w:hAnsi="Times New Roman" w:cs="Times New Roman"/>
          <w:color w:val="212121"/>
          <w:sz w:val="24"/>
          <w:szCs w:val="24"/>
          <w:highlight w:val="white"/>
        </w:rPr>
        <w:t>Once you click the show advanced button you will scroll down until you see Google Cloud Print.  Click on the manage button.</w:t>
      </w:r>
      <w:r>
        <w:rPr>
          <w:noProof/>
        </w:rPr>
        <w:drawing>
          <wp:inline distT="114300" distB="114300" distL="114300" distR="114300">
            <wp:extent cx="5848350" cy="2690813"/>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0"/>
                    <a:srcRect b="44501"/>
                    <a:stretch>
                      <a:fillRect/>
                    </a:stretch>
                  </pic:blipFill>
                  <pic:spPr>
                    <a:xfrm>
                      <a:off x="0" y="0"/>
                      <a:ext cx="5848350" cy="2690813"/>
                    </a:xfrm>
                    <a:prstGeom prst="rect">
                      <a:avLst/>
                    </a:prstGeom>
                    <a:ln/>
                  </pic:spPr>
                </pic:pic>
              </a:graphicData>
            </a:graphic>
          </wp:inline>
        </w:drawing>
      </w:r>
    </w:p>
    <w:p w:rsidR="00437138" w:rsidRDefault="00AE6B14">
      <w:pPr>
        <w:numPr>
          <w:ilvl w:val="0"/>
          <w:numId w:val="2"/>
        </w:numPr>
        <w:spacing w:line="383" w:lineRule="auto"/>
        <w:ind w:hanging="360"/>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If you have a cloud ready printer it will pick it automatically and you can click on the manage button under </w:t>
      </w:r>
      <w:proofErr w:type="gramStart"/>
      <w:r>
        <w:rPr>
          <w:rFonts w:ascii="Times New Roman" w:eastAsia="Times New Roman" w:hAnsi="Times New Roman" w:cs="Times New Roman"/>
          <w:color w:val="212121"/>
          <w:sz w:val="24"/>
          <w:szCs w:val="24"/>
          <w:highlight w:val="white"/>
        </w:rPr>
        <w:t>My</w:t>
      </w:r>
      <w:proofErr w:type="gramEnd"/>
      <w:r>
        <w:rPr>
          <w:rFonts w:ascii="Times New Roman" w:eastAsia="Times New Roman" w:hAnsi="Times New Roman" w:cs="Times New Roman"/>
          <w:color w:val="212121"/>
          <w:sz w:val="24"/>
          <w:szCs w:val="24"/>
          <w:highlight w:val="white"/>
        </w:rPr>
        <w:t xml:space="preserve"> devices to manage them, but if you have a classic printer (which is what most of us have) you can click on add printer under Classic printers to find the printers that are already loaded on your computer. Once you click add printer you </w:t>
      </w:r>
      <w:r>
        <w:rPr>
          <w:rFonts w:ascii="Times New Roman" w:eastAsia="Times New Roman" w:hAnsi="Times New Roman" w:cs="Times New Roman"/>
          <w:color w:val="212121"/>
          <w:sz w:val="24"/>
          <w:szCs w:val="24"/>
          <w:highlight w:val="white"/>
        </w:rPr>
        <w:lastRenderedPageBreak/>
        <w:t>should see the printer or printers that you have connected to that computer. You can put a check by the printer that you want to use.  If there is more than one printer and you don’t want to use one, just remove the check.</w:t>
      </w:r>
    </w:p>
    <w:p w:rsidR="00437138" w:rsidRDefault="00AE6B14">
      <w:pPr>
        <w:numPr>
          <w:ilvl w:val="0"/>
          <w:numId w:val="2"/>
        </w:numPr>
        <w:spacing w:line="383" w:lineRule="auto"/>
        <w:ind w:hanging="360"/>
        <w:contextualSpacing/>
        <w:rPr>
          <w:rFonts w:ascii="Times New Roman" w:eastAsia="Times New Roman" w:hAnsi="Times New Roman" w:cs="Times New Roman"/>
          <w:color w:val="212121"/>
          <w:sz w:val="20"/>
          <w:szCs w:val="20"/>
          <w:highlight w:val="white"/>
        </w:rPr>
      </w:pPr>
      <w:r>
        <w:rPr>
          <w:noProof/>
        </w:rPr>
        <w:drawing>
          <wp:inline distT="114300" distB="114300" distL="114300" distR="114300">
            <wp:extent cx="4676775" cy="2490788"/>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1"/>
                    <a:srcRect l="18108" t="17391" r="24198" b="14322"/>
                    <a:stretch>
                      <a:fillRect/>
                    </a:stretch>
                  </pic:blipFill>
                  <pic:spPr>
                    <a:xfrm>
                      <a:off x="0" y="0"/>
                      <a:ext cx="4676775" cy="2490788"/>
                    </a:xfrm>
                    <a:prstGeom prst="rect">
                      <a:avLst/>
                    </a:prstGeom>
                    <a:ln/>
                  </pic:spPr>
                </pic:pic>
              </a:graphicData>
            </a:graphic>
          </wp:inline>
        </w:drawing>
      </w:r>
    </w:p>
    <w:p w:rsidR="00437138" w:rsidRDefault="00AE6B14">
      <w:pPr>
        <w:spacing w:line="383" w:lineRule="auto"/>
        <w:ind w:firstLine="360"/>
      </w:pPr>
      <w:r>
        <w:rPr>
          <w:rFonts w:ascii="Times New Roman" w:eastAsia="Times New Roman" w:hAnsi="Times New Roman" w:cs="Times New Roman"/>
          <w:color w:val="212121"/>
          <w:sz w:val="20"/>
          <w:szCs w:val="20"/>
          <w:highlight w:val="white"/>
        </w:rPr>
        <w:t>8.</w:t>
      </w:r>
      <w:r>
        <w:rPr>
          <w:noProof/>
        </w:rPr>
        <w:drawing>
          <wp:inline distT="114300" distB="114300" distL="114300" distR="114300">
            <wp:extent cx="5438775" cy="3348038"/>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2"/>
                    <a:srcRect l="15865" t="21227" r="15064" b="17391"/>
                    <a:stretch>
                      <a:fillRect/>
                    </a:stretch>
                  </pic:blipFill>
                  <pic:spPr>
                    <a:xfrm>
                      <a:off x="0" y="0"/>
                      <a:ext cx="5438775" cy="3348038"/>
                    </a:xfrm>
                    <a:prstGeom prst="rect">
                      <a:avLst/>
                    </a:prstGeom>
                    <a:ln/>
                  </pic:spPr>
                </pic:pic>
              </a:graphicData>
            </a:graphic>
          </wp:inline>
        </w:drawing>
      </w:r>
    </w:p>
    <w:p w:rsidR="00437138" w:rsidRDefault="00437138">
      <w:pPr>
        <w:spacing w:line="383" w:lineRule="auto"/>
        <w:ind w:firstLine="360"/>
      </w:pPr>
    </w:p>
    <w:p w:rsidR="00437138" w:rsidRDefault="00AE6B14">
      <w:pPr>
        <w:spacing w:line="383" w:lineRule="auto"/>
        <w:ind w:firstLine="360"/>
      </w:pPr>
      <w:r>
        <w:rPr>
          <w:rFonts w:ascii="Times New Roman" w:eastAsia="Times New Roman" w:hAnsi="Times New Roman" w:cs="Times New Roman"/>
          <w:color w:val="212121"/>
          <w:sz w:val="24"/>
          <w:szCs w:val="24"/>
          <w:highlight w:val="white"/>
        </w:rPr>
        <w:t xml:space="preserve">Once you go through the steps to setup the cloud print you, will be able to see the printers on any computer </w:t>
      </w:r>
      <w:r>
        <w:rPr>
          <w:rFonts w:ascii="Times New Roman" w:eastAsia="Times New Roman" w:hAnsi="Times New Roman" w:cs="Times New Roman"/>
          <w:b/>
          <w:color w:val="212121"/>
          <w:sz w:val="24"/>
          <w:szCs w:val="24"/>
          <w:highlight w:val="white"/>
        </w:rPr>
        <w:t>IF</w:t>
      </w:r>
      <w:r>
        <w:rPr>
          <w:rFonts w:ascii="Times New Roman" w:eastAsia="Times New Roman" w:hAnsi="Times New Roman" w:cs="Times New Roman"/>
          <w:color w:val="212121"/>
          <w:sz w:val="24"/>
          <w:szCs w:val="24"/>
          <w:highlight w:val="white"/>
        </w:rPr>
        <w:t xml:space="preserve"> you are logged on to Google Chrome.</w:t>
      </w:r>
    </w:p>
    <w:p w:rsidR="00437138" w:rsidRDefault="00AE6B14">
      <w:pPr>
        <w:spacing w:line="383" w:lineRule="auto"/>
        <w:ind w:firstLine="360"/>
      </w:pPr>
      <w:r>
        <w:rPr>
          <w:rFonts w:ascii="Times New Roman" w:eastAsia="Times New Roman" w:hAnsi="Times New Roman" w:cs="Times New Roman"/>
          <w:color w:val="212121"/>
          <w:sz w:val="24"/>
          <w:szCs w:val="24"/>
          <w:highlight w:val="white"/>
        </w:rPr>
        <w:t xml:space="preserve">For this to work, have your student log onto your home computer which has the printer/printers loaded.  Have them log into Google Chrome the same way they log onto the </w:t>
      </w:r>
      <w:r>
        <w:rPr>
          <w:rFonts w:ascii="Times New Roman" w:eastAsia="Times New Roman" w:hAnsi="Times New Roman" w:cs="Times New Roman"/>
          <w:color w:val="212121"/>
          <w:sz w:val="24"/>
          <w:szCs w:val="24"/>
          <w:highlight w:val="white"/>
        </w:rPr>
        <w:lastRenderedPageBreak/>
        <w:t>Chromebook.  Follow the steps above.  When they reach the last screen shown above, they should be able to log onto the Chromebook and see the printers when they go to cloud print.  You can also choose to share the printer.  If you click on print, you can put the student’s email address in and that gives them permission to use the printer.</w:t>
      </w:r>
      <w:r w:rsidR="0078561F">
        <w:rPr>
          <w:rFonts w:ascii="Times New Roman" w:eastAsia="Times New Roman" w:hAnsi="Times New Roman" w:cs="Times New Roman"/>
          <w:color w:val="212121"/>
          <w:sz w:val="24"/>
          <w:szCs w:val="24"/>
        </w:rPr>
        <w:t xml:space="preserve"> As a general rule, students will not be allowed to print at school.</w:t>
      </w:r>
    </w:p>
    <w:p w:rsidR="00437138" w:rsidRDefault="00437138">
      <w:pPr>
        <w:spacing w:line="383" w:lineRule="auto"/>
        <w:ind w:firstLine="360"/>
      </w:pPr>
    </w:p>
    <w:p w:rsidR="00437138" w:rsidRDefault="00437138">
      <w:pPr>
        <w:spacing w:line="383" w:lineRule="auto"/>
        <w:ind w:firstLine="360"/>
      </w:pPr>
    </w:p>
    <w:p w:rsidR="00437138" w:rsidRDefault="00437138">
      <w:pPr>
        <w:spacing w:line="383" w:lineRule="auto"/>
        <w:ind w:firstLine="360"/>
      </w:pPr>
    </w:p>
    <w:p w:rsidR="00437138" w:rsidRDefault="00437138">
      <w:pPr>
        <w:spacing w:line="383" w:lineRule="auto"/>
        <w:ind w:firstLine="360"/>
      </w:pPr>
    </w:p>
    <w:p w:rsidR="00437138" w:rsidRDefault="00437138">
      <w:pPr>
        <w:spacing w:line="383" w:lineRule="auto"/>
        <w:ind w:firstLine="360"/>
      </w:pPr>
    </w:p>
    <w:p w:rsidR="00437138" w:rsidRDefault="00437138">
      <w:pPr>
        <w:spacing w:line="383" w:lineRule="auto"/>
        <w:ind w:firstLine="360"/>
      </w:pPr>
    </w:p>
    <w:p w:rsidR="00437138" w:rsidRDefault="00437138">
      <w:pPr>
        <w:spacing w:line="383" w:lineRule="auto"/>
        <w:ind w:firstLine="360"/>
      </w:pPr>
    </w:p>
    <w:p w:rsidR="00437138" w:rsidRDefault="00437138">
      <w:pPr>
        <w:spacing w:line="240" w:lineRule="auto"/>
        <w:ind w:firstLine="360"/>
        <w:jc w:val="cente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78561F" w:rsidRDefault="0078561F">
      <w:pPr>
        <w:spacing w:line="240" w:lineRule="auto"/>
        <w:ind w:firstLine="360"/>
        <w:jc w:val="center"/>
        <w:rPr>
          <w:rFonts w:ascii="Times New Roman" w:eastAsia="Times New Roman" w:hAnsi="Times New Roman" w:cs="Times New Roman"/>
          <w:b/>
          <w:color w:val="212121"/>
          <w:sz w:val="28"/>
          <w:szCs w:val="28"/>
          <w:highlight w:val="white"/>
        </w:rPr>
      </w:pPr>
    </w:p>
    <w:p w:rsidR="00AE6B14" w:rsidRDefault="00AE6B14">
      <w:pPr>
        <w:spacing w:line="240" w:lineRule="auto"/>
        <w:ind w:firstLine="360"/>
        <w:jc w:val="center"/>
        <w:rPr>
          <w:rFonts w:ascii="Times New Roman" w:eastAsia="Times New Roman" w:hAnsi="Times New Roman" w:cs="Times New Roman"/>
          <w:b/>
          <w:color w:val="212121"/>
          <w:sz w:val="18"/>
          <w:szCs w:val="18"/>
          <w:highlight w:val="white"/>
        </w:rPr>
      </w:pPr>
    </w:p>
    <w:p w:rsidR="00AE6B14" w:rsidRDefault="00AE6B14" w:rsidP="00AE6B14"/>
    <w:p w:rsidR="00AE6B14" w:rsidRDefault="00AE6B14" w:rsidP="00AE6B14"/>
    <w:p w:rsidR="00AE6B14" w:rsidRDefault="00AE6B14" w:rsidP="00AE6B14">
      <w:pPr>
        <w:spacing w:line="480" w:lineRule="auto"/>
      </w:pPr>
      <w:r>
        <w:rPr>
          <w:sz w:val="24"/>
          <w:szCs w:val="24"/>
        </w:rPr>
        <w:lastRenderedPageBreak/>
        <w:t xml:space="preserve">While we expect students to take exceptional care of their </w:t>
      </w:r>
      <w:proofErr w:type="spellStart"/>
      <w:r>
        <w:rPr>
          <w:sz w:val="24"/>
          <w:szCs w:val="24"/>
        </w:rPr>
        <w:t>ChromeBooks</w:t>
      </w:r>
      <w:proofErr w:type="spellEnd"/>
      <w:r>
        <w:rPr>
          <w:sz w:val="24"/>
          <w:szCs w:val="24"/>
        </w:rPr>
        <w:t>, there may be circumstances where a student damages their device. In the event that a Chromebook is damaged, the following fee schedule will apply.  (</w:t>
      </w:r>
      <w:r>
        <w:rPr>
          <w:i/>
          <w:sz w:val="24"/>
          <w:szCs w:val="24"/>
        </w:rPr>
        <w:t>This fee schedule has been developed in order to facilitate quality repairs with the lowest cost possible.</w:t>
      </w:r>
      <w:r>
        <w:rPr>
          <w:sz w:val="24"/>
          <w:szCs w:val="24"/>
        </w:rPr>
        <w:t>):</w:t>
      </w:r>
    </w:p>
    <w:p w:rsidR="00AE6B14" w:rsidRDefault="00AE6B14" w:rsidP="00AE6B14"/>
    <w:tbl>
      <w:tblPr>
        <w:tblStyle w:val="a"/>
        <w:tblW w:w="8910" w:type="dxa"/>
        <w:tblLayout w:type="fixed"/>
        <w:tblLook w:val="0600" w:firstRow="0" w:lastRow="0" w:firstColumn="0" w:lastColumn="0" w:noHBand="1" w:noVBand="1"/>
      </w:tblPr>
      <w:tblGrid>
        <w:gridCol w:w="7365"/>
        <w:gridCol w:w="1545"/>
      </w:tblGrid>
      <w:tr w:rsidR="00AE6B14" w:rsidTr="00C32258">
        <w:tc>
          <w:tcPr>
            <w:tcW w:w="8910" w:type="dxa"/>
            <w:gridSpan w:val="2"/>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tcPr>
          <w:p w:rsidR="00AE6B14" w:rsidRDefault="00051849" w:rsidP="00C32258">
            <w:pPr>
              <w:jc w:val="center"/>
            </w:pPr>
            <w:r>
              <w:rPr>
                <w:b/>
                <w:sz w:val="28"/>
                <w:szCs w:val="28"/>
                <w:shd w:val="clear" w:color="auto" w:fill="BEC0BF"/>
              </w:rPr>
              <w:t>2019</w:t>
            </w:r>
            <w:bookmarkStart w:id="2" w:name="_GoBack"/>
            <w:bookmarkEnd w:id="2"/>
            <w:r w:rsidR="00AE6B14">
              <w:rPr>
                <w:b/>
                <w:sz w:val="28"/>
                <w:szCs w:val="28"/>
                <w:shd w:val="clear" w:color="auto" w:fill="BEC0BF"/>
              </w:rPr>
              <w:t xml:space="preserve"> </w:t>
            </w:r>
            <w:proofErr w:type="spellStart"/>
            <w:r w:rsidR="00AE6B14">
              <w:rPr>
                <w:b/>
                <w:sz w:val="28"/>
                <w:szCs w:val="28"/>
                <w:shd w:val="clear" w:color="auto" w:fill="BEC0BF"/>
              </w:rPr>
              <w:t>ChromeBook</w:t>
            </w:r>
            <w:proofErr w:type="spellEnd"/>
            <w:r w:rsidR="00AE6B14">
              <w:rPr>
                <w:b/>
                <w:sz w:val="28"/>
                <w:szCs w:val="28"/>
                <w:shd w:val="clear" w:color="auto" w:fill="BEC0BF"/>
              </w:rPr>
              <w:t xml:space="preserve"> Damage Fees</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Broken or Cracked Screen (LCD Only)</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E6B14" w:rsidRDefault="00AE6B14" w:rsidP="00C32258">
            <w:pPr>
              <w:jc w:val="right"/>
            </w:pPr>
            <w:r>
              <w:rPr>
                <w:sz w:val="28"/>
                <w:szCs w:val="28"/>
              </w:rPr>
              <w:t>$75.00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 xml:space="preserve">Broken Screen Bezel </w:t>
            </w:r>
          </w:p>
        </w:tc>
        <w:tc>
          <w:tcPr>
            <w:tcW w:w="15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rsidR="00AE6B14" w:rsidRDefault="00AE6B14" w:rsidP="00C32258">
            <w:pPr>
              <w:jc w:val="right"/>
            </w:pPr>
            <w:r>
              <w:rPr>
                <w:sz w:val="28"/>
                <w:szCs w:val="28"/>
                <w:shd w:val="clear" w:color="auto" w:fill="EFEFEF"/>
              </w:rPr>
              <w:t>$50.00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Cracked Top Case</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E6B14" w:rsidRDefault="00AE6B14" w:rsidP="00C32258">
            <w:pPr>
              <w:jc w:val="right"/>
            </w:pPr>
            <w:r>
              <w:rPr>
                <w:sz w:val="28"/>
                <w:szCs w:val="28"/>
              </w:rPr>
              <w:t>$50.00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Cracked Bottom Case</w:t>
            </w:r>
          </w:p>
        </w:tc>
        <w:tc>
          <w:tcPr>
            <w:tcW w:w="15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rsidR="00AE6B14" w:rsidRDefault="00AE6B14" w:rsidP="00C32258">
            <w:pPr>
              <w:jc w:val="right"/>
            </w:pPr>
            <w:r>
              <w:rPr>
                <w:sz w:val="28"/>
                <w:szCs w:val="28"/>
                <w:shd w:val="clear" w:color="auto" w:fill="EFEFEF"/>
              </w:rPr>
              <w:t>$50.00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Broken Charging Port</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E6B14" w:rsidRDefault="00AE6B14" w:rsidP="00C32258">
            <w:pPr>
              <w:jc w:val="right"/>
            </w:pPr>
            <w:r>
              <w:rPr>
                <w:sz w:val="28"/>
                <w:szCs w:val="28"/>
              </w:rPr>
              <w:t>$35.00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Broken Data Ports (Logic Board)</w:t>
            </w:r>
          </w:p>
        </w:tc>
        <w:tc>
          <w:tcPr>
            <w:tcW w:w="15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rsidR="00AE6B14" w:rsidRDefault="00AE6B14" w:rsidP="00C32258">
            <w:pPr>
              <w:jc w:val="right"/>
            </w:pPr>
            <w:r>
              <w:rPr>
                <w:sz w:val="28"/>
                <w:szCs w:val="28"/>
                <w:shd w:val="clear" w:color="auto" w:fill="EFEFEF"/>
              </w:rPr>
              <w:t>$125.00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 xml:space="preserve">Broken Keyboard </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E6B14" w:rsidRDefault="00AE6B14" w:rsidP="00C32258">
            <w:pPr>
              <w:jc w:val="right"/>
            </w:pPr>
            <w:r>
              <w:rPr>
                <w:sz w:val="28"/>
                <w:szCs w:val="28"/>
              </w:rPr>
              <w:t>$75.00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proofErr w:type="spellStart"/>
            <w:r>
              <w:rPr>
                <w:b/>
                <w:sz w:val="28"/>
                <w:szCs w:val="28"/>
                <w:shd w:val="clear" w:color="auto" w:fill="E3E4E4"/>
              </w:rPr>
              <w:t>ChromeBook</w:t>
            </w:r>
            <w:proofErr w:type="spellEnd"/>
            <w:r>
              <w:rPr>
                <w:b/>
                <w:sz w:val="28"/>
                <w:szCs w:val="28"/>
                <w:shd w:val="clear" w:color="auto" w:fill="E3E4E4"/>
              </w:rPr>
              <w:t xml:space="preserve"> Charger</w:t>
            </w:r>
          </w:p>
        </w:tc>
        <w:tc>
          <w:tcPr>
            <w:tcW w:w="15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rsidR="00AE6B14" w:rsidRDefault="00AE6B14" w:rsidP="00C32258">
            <w:pPr>
              <w:jc w:val="right"/>
            </w:pPr>
            <w:r>
              <w:rPr>
                <w:sz w:val="28"/>
                <w:szCs w:val="28"/>
                <w:shd w:val="clear" w:color="auto" w:fill="EFEFEF"/>
              </w:rPr>
              <w:t>$50.00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proofErr w:type="spellStart"/>
            <w:r>
              <w:rPr>
                <w:b/>
                <w:sz w:val="28"/>
                <w:szCs w:val="28"/>
                <w:shd w:val="clear" w:color="auto" w:fill="E3E4E4"/>
              </w:rPr>
              <w:t>ChromeBook</w:t>
            </w:r>
            <w:proofErr w:type="spellEnd"/>
            <w:r>
              <w:rPr>
                <w:b/>
                <w:sz w:val="28"/>
                <w:szCs w:val="28"/>
                <w:shd w:val="clear" w:color="auto" w:fill="E3E4E4"/>
              </w:rPr>
              <w:t xml:space="preserve"> Carrying Case</w:t>
            </w:r>
          </w:p>
          <w:p w:rsidR="00AE6B14" w:rsidRDefault="00AE6B14" w:rsidP="00C32258">
            <w:r>
              <w:rPr>
                <w:i/>
                <w:sz w:val="28"/>
                <w:szCs w:val="28"/>
                <w:shd w:val="clear" w:color="auto" w:fill="E3E4E4"/>
              </w:rPr>
              <w:t>(Lost or excessive damage beyond normal wear and tear)</w:t>
            </w:r>
          </w:p>
        </w:tc>
        <w:tc>
          <w:tcPr>
            <w:tcW w:w="15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rsidR="00AE6B14" w:rsidRDefault="00AE6B14" w:rsidP="00C32258">
            <w:pPr>
              <w:jc w:val="right"/>
            </w:pPr>
            <w:r>
              <w:rPr>
                <w:sz w:val="28"/>
                <w:szCs w:val="28"/>
                <w:shd w:val="clear" w:color="auto" w:fill="EFEFEF"/>
              </w:rPr>
              <w:t>$45.00</w:t>
            </w:r>
          </w:p>
        </w:tc>
      </w:tr>
      <w:tr w:rsidR="00AE6B14" w:rsidTr="00C32258">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Total Loss Excluding Carrying Case</w:t>
            </w:r>
          </w:p>
          <w:p w:rsidR="00AE6B14" w:rsidRDefault="00AE6B14" w:rsidP="00C32258">
            <w:r>
              <w:rPr>
                <w:i/>
                <w:sz w:val="28"/>
                <w:szCs w:val="28"/>
                <w:shd w:val="clear" w:color="auto" w:fill="E3E4E4"/>
              </w:rPr>
              <w:t>(Damaged beyond repair, stolen, or repair cost exceeds replacement cost. N21 Retail is $239.00 + $30.00 Management License)</w:t>
            </w:r>
          </w:p>
        </w:tc>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E6B14" w:rsidRDefault="00AE6B14" w:rsidP="00C32258">
            <w:pPr>
              <w:jc w:val="right"/>
            </w:pPr>
            <w:r>
              <w:rPr>
                <w:sz w:val="28"/>
                <w:szCs w:val="28"/>
              </w:rPr>
              <w:t>$250.00</w:t>
            </w:r>
          </w:p>
        </w:tc>
      </w:tr>
      <w:tr w:rsidR="00AE6B14" w:rsidTr="00C32258">
        <w:trPr>
          <w:trHeight w:val="480"/>
        </w:trPr>
        <w:tc>
          <w:tcPr>
            <w:tcW w:w="7365" w:type="dxa"/>
            <w:tcBorders>
              <w:top w:val="single" w:sz="6" w:space="0" w:color="000000"/>
              <w:left w:val="single" w:sz="6" w:space="0" w:color="000000"/>
              <w:bottom w:val="single" w:sz="6" w:space="0" w:color="000000"/>
              <w:right w:val="single" w:sz="6" w:space="0" w:color="000000"/>
            </w:tcBorders>
            <w:shd w:val="clear" w:color="auto" w:fill="E3E4E4"/>
            <w:tcMar>
              <w:top w:w="60" w:type="dxa"/>
              <w:left w:w="60" w:type="dxa"/>
              <w:bottom w:w="60" w:type="dxa"/>
              <w:right w:w="60" w:type="dxa"/>
            </w:tcMar>
          </w:tcPr>
          <w:p w:rsidR="00AE6B14" w:rsidRDefault="00AE6B14" w:rsidP="00C32258">
            <w:r>
              <w:rPr>
                <w:b/>
                <w:sz w:val="28"/>
                <w:szCs w:val="28"/>
                <w:shd w:val="clear" w:color="auto" w:fill="E3E4E4"/>
              </w:rPr>
              <w:t>Total Loss Including Carrying Case</w:t>
            </w:r>
          </w:p>
        </w:tc>
        <w:tc>
          <w:tcPr>
            <w:tcW w:w="154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tcPr>
          <w:p w:rsidR="00AE6B14" w:rsidRDefault="00AE6B14" w:rsidP="00C32258">
            <w:pPr>
              <w:jc w:val="right"/>
            </w:pPr>
            <w:r>
              <w:rPr>
                <w:sz w:val="28"/>
                <w:szCs w:val="28"/>
                <w:shd w:val="clear" w:color="auto" w:fill="EFEFEF"/>
              </w:rPr>
              <w:t>$299.00</w:t>
            </w:r>
          </w:p>
        </w:tc>
      </w:tr>
    </w:tbl>
    <w:p w:rsidR="00AE6B14" w:rsidRDefault="00AE6B14" w:rsidP="00AE6B14"/>
    <w:p w:rsidR="00AE6B14" w:rsidRDefault="00AE6B14" w:rsidP="00AE6B14">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We </w:t>
      </w:r>
      <w:r>
        <w:rPr>
          <w:rFonts w:ascii="Times New Roman" w:eastAsia="Times New Roman" w:hAnsi="Times New Roman" w:cs="Times New Roman"/>
          <w:b/>
        </w:rPr>
        <w:t>highly recommend</w:t>
      </w:r>
      <w:r>
        <w:rPr>
          <w:rFonts w:ascii="Times New Roman" w:eastAsia="Times New Roman" w:hAnsi="Times New Roman" w:cs="Times New Roman"/>
        </w:rPr>
        <w:t xml:space="preserve"> consulting your insurance company to explore possible options of including the Chromebook on your homeowners insurance. This has been very helpful for a few students/parents in the past.</w:t>
      </w:r>
    </w:p>
    <w:p w:rsidR="00AE6B14" w:rsidRDefault="00AE6B14" w:rsidP="00AE6B14">
      <w:pPr>
        <w:spacing w:after="120" w:line="240" w:lineRule="auto"/>
        <w:rPr>
          <w:rFonts w:ascii="Times New Roman" w:eastAsia="Times New Roman" w:hAnsi="Times New Roman" w:cs="Times New Roman"/>
        </w:rPr>
      </w:pPr>
    </w:p>
    <w:p w:rsidR="00AE6B14" w:rsidRDefault="00AE6B14" w:rsidP="00AE6B14">
      <w:pPr>
        <w:spacing w:line="240" w:lineRule="auto"/>
        <w:ind w:firstLine="360"/>
        <w:jc w:val="center"/>
        <w:rPr>
          <w:rFonts w:ascii="Times New Roman" w:eastAsia="Times New Roman" w:hAnsi="Times New Roman" w:cs="Times New Roman"/>
          <w:b/>
          <w:color w:val="212121"/>
          <w:sz w:val="28"/>
          <w:szCs w:val="28"/>
          <w:highlight w:val="white"/>
        </w:rPr>
      </w:pPr>
    </w:p>
    <w:p w:rsidR="00AE6B14" w:rsidRDefault="00AE6B14" w:rsidP="00AE6B14">
      <w:pPr>
        <w:spacing w:line="240" w:lineRule="auto"/>
        <w:ind w:firstLine="360"/>
        <w:jc w:val="center"/>
        <w:rPr>
          <w:rFonts w:ascii="Times New Roman" w:eastAsia="Times New Roman" w:hAnsi="Times New Roman" w:cs="Times New Roman"/>
          <w:b/>
          <w:color w:val="212121"/>
          <w:sz w:val="18"/>
          <w:szCs w:val="18"/>
          <w:highlight w:val="white"/>
        </w:rPr>
      </w:pPr>
      <w:r w:rsidRPr="00640A5A">
        <w:rPr>
          <w:rFonts w:ascii="Times New Roman" w:eastAsia="Times New Roman" w:hAnsi="Times New Roman" w:cs="Times New Roman"/>
          <w:b/>
          <w:color w:val="212121"/>
          <w:sz w:val="18"/>
          <w:szCs w:val="18"/>
          <w:highlight w:val="white"/>
        </w:rPr>
        <w:t>This document was prepared with assistance from Whiteville City Schools</w:t>
      </w:r>
    </w:p>
    <w:p w:rsidR="00AE6B14" w:rsidRDefault="00AE6B14" w:rsidP="00AE6B14">
      <w:pPr>
        <w:spacing w:after="120" w:line="240" w:lineRule="auto"/>
      </w:pPr>
    </w:p>
    <w:p w:rsidR="00AE6B14" w:rsidRPr="00640A5A" w:rsidRDefault="00AE6B14">
      <w:pPr>
        <w:spacing w:line="240" w:lineRule="auto"/>
        <w:ind w:firstLine="360"/>
        <w:jc w:val="center"/>
        <w:rPr>
          <w:rFonts w:ascii="Times New Roman" w:eastAsia="Times New Roman" w:hAnsi="Times New Roman" w:cs="Times New Roman"/>
          <w:b/>
          <w:color w:val="212121"/>
          <w:sz w:val="18"/>
          <w:szCs w:val="18"/>
          <w:highlight w:val="white"/>
        </w:rPr>
      </w:pPr>
    </w:p>
    <w:p w:rsidR="00640A5A" w:rsidRDefault="00640A5A">
      <w:pPr>
        <w:spacing w:line="240" w:lineRule="auto"/>
        <w:ind w:firstLine="360"/>
        <w:jc w:val="center"/>
        <w:rPr>
          <w:rFonts w:ascii="Times New Roman" w:eastAsia="Times New Roman" w:hAnsi="Times New Roman" w:cs="Times New Roman"/>
          <w:b/>
          <w:color w:val="212121"/>
          <w:sz w:val="28"/>
          <w:szCs w:val="28"/>
          <w:highlight w:val="white"/>
        </w:rPr>
      </w:pPr>
    </w:p>
    <w:p w:rsidR="00437138" w:rsidRDefault="00AE6B14">
      <w:pPr>
        <w:spacing w:line="240" w:lineRule="auto"/>
        <w:ind w:firstLine="360"/>
        <w:jc w:val="center"/>
      </w:pPr>
      <w:r>
        <w:rPr>
          <w:rFonts w:ascii="Times New Roman" w:eastAsia="Times New Roman" w:hAnsi="Times New Roman" w:cs="Times New Roman"/>
          <w:b/>
          <w:color w:val="212121"/>
          <w:sz w:val="28"/>
          <w:szCs w:val="28"/>
          <w:highlight w:val="white"/>
        </w:rPr>
        <w:t>Student/Parent Agreement Form</w:t>
      </w:r>
    </w:p>
    <w:p w:rsidR="00437138" w:rsidRDefault="00437138">
      <w:pPr>
        <w:spacing w:line="240" w:lineRule="auto"/>
        <w:ind w:firstLine="360"/>
      </w:pPr>
    </w:p>
    <w:p w:rsidR="00437138" w:rsidRDefault="00AE6B14">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1:1 Learning Classroom Students are obligated to bring their device to school each day charged. </w:t>
      </w:r>
    </w:p>
    <w:p w:rsidR="00437138" w:rsidRDefault="00437138"/>
    <w:p w:rsidR="00437138" w:rsidRDefault="00AE6B14">
      <w:pPr>
        <w:numPr>
          <w:ilvl w:val="0"/>
          <w:numId w:val="5"/>
        </w:numPr>
        <w:ind w:hanging="360"/>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Students are not to add stickers to the laptop.</w:t>
      </w:r>
    </w:p>
    <w:p w:rsidR="00437138" w:rsidRDefault="00437138"/>
    <w:p w:rsidR="00437138" w:rsidRDefault="00AE6B1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 Students are responsible for taking reasonable care of machines to ensure they are not damaged, lost, or stolen both at school and home.</w:t>
      </w:r>
    </w:p>
    <w:p w:rsidR="00437138" w:rsidRDefault="00437138"/>
    <w:p w:rsidR="00437138" w:rsidRDefault="00AE6B1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 Students must follow the </w:t>
      </w:r>
      <w:r w:rsidR="00C0282C">
        <w:rPr>
          <w:rFonts w:ascii="Times New Roman" w:eastAsia="Times New Roman" w:hAnsi="Times New Roman" w:cs="Times New Roman"/>
          <w:color w:val="212121"/>
          <w:sz w:val="24"/>
          <w:szCs w:val="24"/>
          <w:highlight w:val="white"/>
        </w:rPr>
        <w:t>Columbus County Schools</w:t>
      </w:r>
      <w:r>
        <w:rPr>
          <w:rFonts w:ascii="Times New Roman" w:eastAsia="Times New Roman" w:hAnsi="Times New Roman" w:cs="Times New Roman"/>
          <w:color w:val="212121"/>
          <w:sz w:val="24"/>
          <w:szCs w:val="24"/>
          <w:highlight w:val="white"/>
        </w:rPr>
        <w:t xml:space="preserve"> Acceptable Use Guidelines. </w:t>
      </w:r>
    </w:p>
    <w:p w:rsidR="00437138" w:rsidRDefault="00437138"/>
    <w:p w:rsidR="00437138" w:rsidRDefault="00AE6B1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All technical services will be addressed by the </w:t>
      </w:r>
      <w:r w:rsidR="00C0282C">
        <w:rPr>
          <w:rFonts w:ascii="Times New Roman" w:eastAsia="Times New Roman" w:hAnsi="Times New Roman" w:cs="Times New Roman"/>
          <w:color w:val="212121"/>
          <w:sz w:val="24"/>
          <w:szCs w:val="24"/>
          <w:highlight w:val="white"/>
        </w:rPr>
        <w:t>CCS</w:t>
      </w:r>
      <w:r>
        <w:rPr>
          <w:rFonts w:ascii="Times New Roman" w:eastAsia="Times New Roman" w:hAnsi="Times New Roman" w:cs="Times New Roman"/>
          <w:color w:val="212121"/>
          <w:sz w:val="24"/>
          <w:szCs w:val="24"/>
          <w:highlight w:val="white"/>
        </w:rPr>
        <w:t xml:space="preserve"> Technology Services Department.</w:t>
      </w:r>
    </w:p>
    <w:p w:rsidR="00437138" w:rsidRDefault="00437138"/>
    <w:p w:rsidR="00437138" w:rsidRDefault="00AE6B1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Chromebooks </w:t>
      </w:r>
      <w:r>
        <w:rPr>
          <w:rFonts w:ascii="Times New Roman" w:eastAsia="Times New Roman" w:hAnsi="Times New Roman" w:cs="Times New Roman"/>
          <w:b/>
          <w:color w:val="212121"/>
          <w:sz w:val="24"/>
          <w:szCs w:val="24"/>
          <w:highlight w:val="white"/>
        </w:rPr>
        <w:t>should not be</w:t>
      </w:r>
      <w:r>
        <w:rPr>
          <w:rFonts w:ascii="Times New Roman" w:eastAsia="Times New Roman" w:hAnsi="Times New Roman" w:cs="Times New Roman"/>
          <w:color w:val="212121"/>
          <w:sz w:val="24"/>
          <w:szCs w:val="24"/>
          <w:highlight w:val="white"/>
        </w:rPr>
        <w:t xml:space="preserve"> used/opened in the </w:t>
      </w:r>
      <w:r>
        <w:rPr>
          <w:rFonts w:ascii="Times New Roman" w:eastAsia="Times New Roman" w:hAnsi="Times New Roman" w:cs="Times New Roman"/>
          <w:b/>
          <w:color w:val="212121"/>
          <w:sz w:val="24"/>
          <w:szCs w:val="24"/>
          <w:highlight w:val="white"/>
        </w:rPr>
        <w:t>Gym</w:t>
      </w:r>
      <w:r>
        <w:rPr>
          <w:rFonts w:ascii="Times New Roman" w:eastAsia="Times New Roman" w:hAnsi="Times New Roman" w:cs="Times New Roman"/>
          <w:color w:val="212121"/>
          <w:sz w:val="24"/>
          <w:szCs w:val="24"/>
          <w:highlight w:val="white"/>
        </w:rPr>
        <w:t xml:space="preserve"> unless instructed by a teacher. (Basketballs are used almost every day and these balls will destroy the Chromebook.)</w:t>
      </w:r>
    </w:p>
    <w:p w:rsidR="00437138" w:rsidRDefault="00437138"/>
    <w:p w:rsidR="00437138" w:rsidRDefault="00AE6B1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I AGREE to pay the specified damage fees if my child damages the laptop, (broken screen, liquid damage, broken laptop shell, etc.....) or loses the laptop.</w:t>
      </w:r>
    </w:p>
    <w:p w:rsidR="00437138" w:rsidRDefault="00437138"/>
    <w:p w:rsidR="00437138" w:rsidRDefault="00AE6B1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highlight w:val="white"/>
        </w:rPr>
        <w:t xml:space="preserve">I understand that if the Chromebook is damaged beyond repair, or stolen, that I will owe the cost of $250.00. ($299.00 if loss includes the case.) </w:t>
      </w:r>
    </w:p>
    <w:p w:rsidR="00437138" w:rsidRDefault="00437138"/>
    <w:p w:rsidR="00437138" w:rsidRDefault="00AE6B14">
      <w:pPr>
        <w:numPr>
          <w:ilvl w:val="0"/>
          <w:numId w:val="6"/>
        </w:numPr>
        <w:ind w:hanging="360"/>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I understand that misuse of the laptop and Internet could result in my loss of laptop privileges.</w:t>
      </w:r>
    </w:p>
    <w:p w:rsidR="00A061CD" w:rsidRDefault="00A061CD" w:rsidP="00A061CD">
      <w:pPr>
        <w:contextualSpacing/>
        <w:rPr>
          <w:rFonts w:ascii="Times New Roman" w:eastAsia="Times New Roman" w:hAnsi="Times New Roman" w:cs="Times New Roman"/>
          <w:color w:val="212121"/>
          <w:sz w:val="24"/>
          <w:szCs w:val="24"/>
          <w:highlight w:val="white"/>
        </w:rPr>
      </w:pPr>
    </w:p>
    <w:p w:rsidR="00A061CD" w:rsidRPr="00A061CD" w:rsidRDefault="00A061CD" w:rsidP="00A061CD">
      <w:pPr>
        <w:pStyle w:val="ListParagraph"/>
        <w:numPr>
          <w:ilvl w:val="0"/>
          <w:numId w:val="7"/>
        </w:numPr>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I agree to monitor my child’s internet use while he/she is at home</w:t>
      </w:r>
    </w:p>
    <w:p w:rsidR="00437138" w:rsidRDefault="00437138"/>
    <w:p w:rsidR="00437138" w:rsidRDefault="00437138"/>
    <w:p w:rsidR="00437138" w:rsidRDefault="00437138"/>
    <w:p w:rsidR="00437138" w:rsidRDefault="00AE6B14">
      <w:r>
        <w:rPr>
          <w:rFonts w:ascii="Times New Roman" w:eastAsia="Times New Roman" w:hAnsi="Times New Roman" w:cs="Times New Roman"/>
          <w:color w:val="212121"/>
          <w:sz w:val="24"/>
          <w:szCs w:val="24"/>
          <w:highlight w:val="white"/>
        </w:rPr>
        <w:t>Student Name (Print):_______________________________________Grade:_______________</w:t>
      </w:r>
    </w:p>
    <w:p w:rsidR="00437138" w:rsidRDefault="00AE6B14">
      <w:r>
        <w:rPr>
          <w:rFonts w:ascii="Times New Roman" w:eastAsia="Times New Roman" w:hAnsi="Times New Roman" w:cs="Times New Roman"/>
          <w:color w:val="212121"/>
          <w:sz w:val="24"/>
          <w:szCs w:val="24"/>
          <w:highlight w:val="white"/>
        </w:rPr>
        <w:t xml:space="preserve"> </w:t>
      </w:r>
    </w:p>
    <w:p w:rsidR="00437138" w:rsidRDefault="00AE6B14">
      <w:r>
        <w:rPr>
          <w:rFonts w:ascii="Times New Roman" w:eastAsia="Times New Roman" w:hAnsi="Times New Roman" w:cs="Times New Roman"/>
          <w:color w:val="212121"/>
          <w:sz w:val="24"/>
          <w:szCs w:val="24"/>
          <w:highlight w:val="white"/>
        </w:rPr>
        <w:t xml:space="preserve">School: ______________________________________Homeroom:__________________ </w:t>
      </w:r>
    </w:p>
    <w:p w:rsidR="00437138" w:rsidRDefault="00437138"/>
    <w:p w:rsidR="00437138" w:rsidRDefault="00AE6B14">
      <w:r>
        <w:rPr>
          <w:rFonts w:ascii="Times New Roman" w:eastAsia="Times New Roman" w:hAnsi="Times New Roman" w:cs="Times New Roman"/>
          <w:color w:val="212121"/>
          <w:sz w:val="24"/>
          <w:szCs w:val="24"/>
          <w:highlight w:val="white"/>
        </w:rPr>
        <w:t>Student Signature</w:t>
      </w:r>
      <w:proofErr w:type="gramStart"/>
      <w:r>
        <w:rPr>
          <w:rFonts w:ascii="Times New Roman" w:eastAsia="Times New Roman" w:hAnsi="Times New Roman" w:cs="Times New Roman"/>
          <w:color w:val="212121"/>
          <w:sz w:val="24"/>
          <w:szCs w:val="24"/>
          <w:highlight w:val="white"/>
        </w:rPr>
        <w:t>:_</w:t>
      </w:r>
      <w:proofErr w:type="gramEnd"/>
      <w:r>
        <w:rPr>
          <w:rFonts w:ascii="Times New Roman" w:eastAsia="Times New Roman" w:hAnsi="Times New Roman" w:cs="Times New Roman"/>
          <w:color w:val="212121"/>
          <w:sz w:val="24"/>
          <w:szCs w:val="24"/>
          <w:highlight w:val="white"/>
        </w:rPr>
        <w:t>____________________</w:t>
      </w:r>
      <w:r>
        <w:rPr>
          <w:rFonts w:ascii="Times New Roman" w:eastAsia="Times New Roman" w:hAnsi="Times New Roman" w:cs="Times New Roman"/>
          <w:sz w:val="24"/>
          <w:szCs w:val="24"/>
        </w:rPr>
        <w:t xml:space="preserve">_______________________________ </w:t>
      </w:r>
    </w:p>
    <w:p w:rsidR="00437138" w:rsidRDefault="00437138"/>
    <w:p w:rsidR="00437138" w:rsidRDefault="00AE6B14">
      <w:r>
        <w:rPr>
          <w:rFonts w:ascii="Times New Roman" w:eastAsia="Times New Roman" w:hAnsi="Times New Roman" w:cs="Times New Roman"/>
          <w:sz w:val="24"/>
          <w:szCs w:val="24"/>
        </w:rPr>
        <w:t>Parent Signature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w:t>
      </w:r>
    </w:p>
    <w:p w:rsidR="00437138" w:rsidRDefault="00437138"/>
    <w:p w:rsidR="00437138" w:rsidRDefault="00AE6B14">
      <w:r>
        <w:rPr>
          <w:rFonts w:ascii="Times New Roman" w:eastAsia="Times New Roman" w:hAnsi="Times New Roman" w:cs="Times New Roman"/>
          <w:sz w:val="24"/>
          <w:szCs w:val="24"/>
        </w:rPr>
        <w:t>Date: __________________________</w:t>
      </w:r>
    </w:p>
    <w:sectPr w:rsidR="00437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9B1"/>
    <w:multiLevelType w:val="multilevel"/>
    <w:tmpl w:val="7C4AC5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11671DD"/>
    <w:multiLevelType w:val="multilevel"/>
    <w:tmpl w:val="ECBA1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5E59DF"/>
    <w:multiLevelType w:val="multilevel"/>
    <w:tmpl w:val="2FC4C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F444BFD"/>
    <w:multiLevelType w:val="hybridMultilevel"/>
    <w:tmpl w:val="CDEC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85E69"/>
    <w:multiLevelType w:val="multilevel"/>
    <w:tmpl w:val="397EF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AC77ACE"/>
    <w:multiLevelType w:val="multilevel"/>
    <w:tmpl w:val="1CCE9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4E82C10"/>
    <w:multiLevelType w:val="multilevel"/>
    <w:tmpl w:val="3AB0C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38"/>
    <w:rsid w:val="00051849"/>
    <w:rsid w:val="00437138"/>
    <w:rsid w:val="00592519"/>
    <w:rsid w:val="00640A5A"/>
    <w:rsid w:val="0078561F"/>
    <w:rsid w:val="0099565D"/>
    <w:rsid w:val="00A061CD"/>
    <w:rsid w:val="00AE6B14"/>
    <w:rsid w:val="00C0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D33E"/>
  <w15:docId w15:val="{61ED016B-0BCE-445D-8C47-804EF2D2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061CD"/>
    <w:pPr>
      <w:ind w:left="720"/>
      <w:contextualSpacing/>
    </w:pPr>
  </w:style>
  <w:style w:type="paragraph" w:styleId="BalloonText">
    <w:name w:val="Balloon Text"/>
    <w:basedOn w:val="Normal"/>
    <w:link w:val="BalloonTextChar"/>
    <w:uiPriority w:val="99"/>
    <w:semiHidden/>
    <w:unhideWhenUsed/>
    <w:rsid w:val="00AE6B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6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google-calendar/ejjicmeblgpmajnghnpcppodonldlgfn" TargetMode="External"/><Relationship Id="rId13" Type="http://schemas.openxmlformats.org/officeDocument/2006/relationships/hyperlink" Target="https://chrome.google.com/webstore/detail/google-keep/hmjkmjkepdijhoojdojkdfohbdgmmhki?hl=en-US" TargetMode="External"/><Relationship Id="rId18" Type="http://schemas.openxmlformats.org/officeDocument/2006/relationships/hyperlink" Target="https://chrome.google.com/webstore/detail/angry-birds/aknpkdffaafgjchaibgeefbgmgeghloj"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chrome.google.com/webstore/detail/gmail-offline/ejidjjhkpiempkbhmpbfngldlkglhimk" TargetMode="External"/><Relationship Id="rId12" Type="http://schemas.openxmlformats.org/officeDocument/2006/relationships/hyperlink" Target="https://support.google.com/chromebook/answer/1060734" TargetMode="External"/><Relationship Id="rId17" Type="http://schemas.openxmlformats.org/officeDocument/2006/relationships/hyperlink" Target="https://chrome.google.com/webstore" TargetMode="External"/><Relationship Id="rId2" Type="http://schemas.openxmlformats.org/officeDocument/2006/relationships/styles" Target="styles.xml"/><Relationship Id="rId16" Type="http://schemas.openxmlformats.org/officeDocument/2006/relationships/hyperlink" Target="https://chrome.google.com/webstore/detail/cloud-reader/icdipabjmbhpdkjaihfjoikhjjeneebd"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google.com/enterprise/apps/education/" TargetMode="External"/><Relationship Id="rId11" Type="http://schemas.openxmlformats.org/officeDocument/2006/relationships/hyperlink" Target="https://support.google.com/chromebook/answer/2481498"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chrome.google.com/webstore/detail/nytimes/ecmphppfkcfflgglcokcbdkofpfegoel" TargetMode="External"/><Relationship Id="rId23" Type="http://schemas.openxmlformats.org/officeDocument/2006/relationships/fontTable" Target="fontTable.xml"/><Relationship Id="rId10" Type="http://schemas.openxmlformats.org/officeDocument/2006/relationships/hyperlink" Target="https://chrome.google.com/webstore/detail/google-play-movies-tv/gdijeikdkaembjbdobgfkoidjkpbmlkd" TargetMode="External"/><Relationship Id="rId19" Type="http://schemas.openxmlformats.org/officeDocument/2006/relationships/hyperlink" Target="https://chrome.google.com/webstore/detail/cube-slam/pkcoeeddamedegogbcmdbadnoifmfipn" TargetMode="External"/><Relationship Id="rId4" Type="http://schemas.openxmlformats.org/officeDocument/2006/relationships/webSettings" Target="webSettings.xml"/><Relationship Id="rId9" Type="http://schemas.openxmlformats.org/officeDocument/2006/relationships/hyperlink" Target="https://chrome.google.com/webstore/detail/google-drive/apdfllckaahabafndbhieahigkjlhalf" TargetMode="External"/><Relationship Id="rId14" Type="http://schemas.openxmlformats.org/officeDocument/2006/relationships/hyperlink" Target="https://chrome.google.com/webstore"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kjones</cp:lastModifiedBy>
  <cp:revision>2</cp:revision>
  <cp:lastPrinted>2015-12-02T16:56:00Z</cp:lastPrinted>
  <dcterms:created xsi:type="dcterms:W3CDTF">2019-01-07T16:26:00Z</dcterms:created>
  <dcterms:modified xsi:type="dcterms:W3CDTF">2019-01-07T16:26:00Z</dcterms:modified>
</cp:coreProperties>
</file>